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32E9" w:rsidRPr="001332E9" w:rsidRDefault="00486F48" w:rsidP="001332E9">
      <w:pPr>
        <w:spacing w:after="0" w:line="240" w:lineRule="auto"/>
        <w:rPr>
          <w:b/>
          <w:bCs/>
          <w:sz w:val="20"/>
          <w:szCs w:val="20"/>
          <w:lang w:val="en-US"/>
        </w:rPr>
      </w:pPr>
      <w:r>
        <w:rPr>
          <w:noProof/>
          <w:sz w:val="20"/>
          <w:szCs w:val="20"/>
          <w:lang w:eastAsia="bg-BG"/>
        </w:rPr>
        <w:drawing>
          <wp:inline distT="0" distB="0" distL="0" distR="0">
            <wp:extent cx="6886575" cy="1095375"/>
            <wp:effectExtent l="0" t="0" r="9525" b="95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86575" cy="1095375"/>
                    </a:xfrm>
                    <a:prstGeom prst="rect">
                      <a:avLst/>
                    </a:prstGeom>
                    <a:noFill/>
                    <a:ln>
                      <a:noFill/>
                    </a:ln>
                  </pic:spPr>
                </pic:pic>
              </a:graphicData>
            </a:graphic>
          </wp:inline>
        </w:drawing>
      </w:r>
      <w:r w:rsidR="001332E9" w:rsidRPr="001332E9">
        <w:rPr>
          <w:b/>
          <w:sz w:val="48"/>
          <w:szCs w:val="48"/>
        </w:rPr>
        <w:t>Масажираща седалка Medisana Shiatsu Massage MC 822, Германия</w:t>
      </w:r>
    </w:p>
    <w:p w:rsidR="003C09A1" w:rsidRDefault="003C09A1" w:rsidP="00996AAA">
      <w:pPr>
        <w:spacing w:after="0" w:line="240" w:lineRule="auto"/>
        <w:rPr>
          <w:rStyle w:val="longtext"/>
          <w:b/>
          <w:bCs/>
          <w:sz w:val="20"/>
          <w:szCs w:val="20"/>
        </w:rPr>
      </w:pPr>
    </w:p>
    <w:p w:rsidR="003C09A1" w:rsidRDefault="003C09A1" w:rsidP="00D416BE">
      <w:pPr>
        <w:spacing w:after="0" w:line="240" w:lineRule="auto"/>
        <w:jc w:val="center"/>
        <w:rPr>
          <w:rStyle w:val="longtext"/>
          <w:b/>
          <w:bCs/>
          <w:sz w:val="20"/>
          <w:szCs w:val="20"/>
        </w:rPr>
      </w:pPr>
    </w:p>
    <w:p w:rsidR="003C09A1" w:rsidRDefault="003C09A1" w:rsidP="008A09F2">
      <w:pPr>
        <w:spacing w:after="0" w:line="240" w:lineRule="auto"/>
        <w:jc w:val="both"/>
        <w:rPr>
          <w:rStyle w:val="longtext"/>
          <w:b/>
          <w:bCs/>
          <w:sz w:val="20"/>
          <w:szCs w:val="20"/>
          <w:lang w:val="en-US"/>
        </w:rPr>
      </w:pPr>
    </w:p>
    <w:p w:rsidR="003C09A1" w:rsidRDefault="003C09A1" w:rsidP="008A09F2">
      <w:pPr>
        <w:spacing w:after="0" w:line="240" w:lineRule="auto"/>
        <w:jc w:val="both"/>
        <w:rPr>
          <w:rStyle w:val="longtext"/>
          <w:b/>
          <w:bCs/>
          <w:sz w:val="20"/>
          <w:szCs w:val="20"/>
          <w:lang w:val="en-US"/>
        </w:rPr>
      </w:pPr>
    </w:p>
    <w:p w:rsidR="003C09A1" w:rsidRDefault="00DD1E99" w:rsidP="008A09F2">
      <w:pPr>
        <w:spacing w:after="0" w:line="240" w:lineRule="auto"/>
        <w:jc w:val="both"/>
        <w:rPr>
          <w:rStyle w:val="longtext"/>
          <w:b/>
          <w:bCs/>
          <w:sz w:val="20"/>
          <w:szCs w:val="20"/>
          <w:lang w:val="en-US"/>
        </w:rPr>
      </w:pPr>
      <w:r>
        <w:rPr>
          <w:rStyle w:val="longtext"/>
          <w:b/>
          <w:bCs/>
          <w:sz w:val="20"/>
          <w:szCs w:val="20"/>
          <w:lang w:val="en-US"/>
        </w:rPr>
        <w:t xml:space="preserve">                                     </w:t>
      </w:r>
      <w:r w:rsidR="00BE7C29">
        <w:rPr>
          <w:rStyle w:val="longtext"/>
          <w:b/>
          <w:bCs/>
          <w:sz w:val="20"/>
          <w:szCs w:val="20"/>
          <w:lang w:val="en-US"/>
        </w:rPr>
        <w:t xml:space="preserve">              </w:t>
      </w:r>
      <w:r>
        <w:rPr>
          <w:rStyle w:val="longtext"/>
          <w:b/>
          <w:bCs/>
          <w:sz w:val="20"/>
          <w:szCs w:val="20"/>
          <w:lang w:val="en-US"/>
        </w:rPr>
        <w:t xml:space="preserve">  </w:t>
      </w:r>
      <w:r>
        <w:rPr>
          <w:b/>
          <w:bCs/>
          <w:noProof/>
          <w:sz w:val="20"/>
          <w:szCs w:val="20"/>
          <w:lang w:eastAsia="bg-BG"/>
        </w:rPr>
        <w:drawing>
          <wp:inline distT="0" distB="0" distL="0" distR="0">
            <wp:extent cx="3055226" cy="4582839"/>
            <wp:effectExtent l="19050" t="0" r="0" b="0"/>
            <wp:docPr id="5" name="Picture 1" descr="D:\System\Desktop\8892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ystem\Desktop\88922_1.jpg"/>
                    <pic:cNvPicPr>
                      <a:picLocks noChangeAspect="1" noChangeArrowheads="1"/>
                    </pic:cNvPicPr>
                  </pic:nvPicPr>
                  <pic:blipFill>
                    <a:blip r:embed="rId8"/>
                    <a:srcRect/>
                    <a:stretch>
                      <a:fillRect/>
                    </a:stretch>
                  </pic:blipFill>
                  <pic:spPr bwMode="auto">
                    <a:xfrm>
                      <a:off x="0" y="0"/>
                      <a:ext cx="3057719" cy="4586578"/>
                    </a:xfrm>
                    <a:prstGeom prst="rect">
                      <a:avLst/>
                    </a:prstGeom>
                    <a:noFill/>
                    <a:ln w="9525">
                      <a:noFill/>
                      <a:miter lim="800000"/>
                      <a:headEnd/>
                      <a:tailEnd/>
                    </a:ln>
                  </pic:spPr>
                </pic:pic>
              </a:graphicData>
            </a:graphic>
          </wp:inline>
        </w:drawing>
      </w:r>
    </w:p>
    <w:p w:rsidR="003C09A1" w:rsidRDefault="003C09A1" w:rsidP="008A09F2">
      <w:pPr>
        <w:spacing w:after="0" w:line="240" w:lineRule="auto"/>
        <w:jc w:val="both"/>
        <w:rPr>
          <w:rStyle w:val="longtext"/>
          <w:b/>
          <w:bCs/>
          <w:sz w:val="20"/>
          <w:szCs w:val="20"/>
          <w:lang w:val="en-US"/>
        </w:rPr>
      </w:pPr>
    </w:p>
    <w:p w:rsidR="003C09A1" w:rsidRDefault="003C09A1" w:rsidP="008A09F2">
      <w:pPr>
        <w:spacing w:after="0" w:line="240" w:lineRule="auto"/>
        <w:jc w:val="both"/>
        <w:rPr>
          <w:rStyle w:val="longtext"/>
          <w:b/>
          <w:bCs/>
          <w:sz w:val="20"/>
          <w:szCs w:val="20"/>
          <w:lang w:val="en-US"/>
        </w:rPr>
      </w:pPr>
    </w:p>
    <w:p w:rsidR="003C09A1" w:rsidRDefault="003C09A1" w:rsidP="008A09F2">
      <w:pPr>
        <w:spacing w:after="0" w:line="240" w:lineRule="auto"/>
        <w:jc w:val="both"/>
        <w:rPr>
          <w:rStyle w:val="longtext"/>
          <w:b/>
          <w:bCs/>
          <w:sz w:val="20"/>
          <w:szCs w:val="20"/>
          <w:lang w:val="en-US"/>
        </w:rPr>
      </w:pPr>
    </w:p>
    <w:p w:rsidR="003C09A1" w:rsidRDefault="003C09A1" w:rsidP="008A09F2">
      <w:pPr>
        <w:spacing w:after="0" w:line="240" w:lineRule="auto"/>
        <w:jc w:val="both"/>
        <w:rPr>
          <w:rStyle w:val="longtext"/>
          <w:b/>
          <w:bCs/>
          <w:sz w:val="20"/>
          <w:szCs w:val="20"/>
          <w:lang w:val="en-US"/>
        </w:rPr>
      </w:pPr>
    </w:p>
    <w:p w:rsidR="003C09A1" w:rsidRDefault="003C09A1" w:rsidP="008A09F2">
      <w:pPr>
        <w:spacing w:after="0" w:line="240" w:lineRule="auto"/>
        <w:jc w:val="both"/>
        <w:rPr>
          <w:rStyle w:val="longtext"/>
          <w:b/>
          <w:bCs/>
          <w:sz w:val="20"/>
          <w:szCs w:val="20"/>
          <w:lang w:val="en-US"/>
        </w:rPr>
      </w:pPr>
    </w:p>
    <w:p w:rsidR="003C09A1" w:rsidRDefault="003C09A1" w:rsidP="008A09F2">
      <w:pPr>
        <w:spacing w:after="0" w:line="240" w:lineRule="auto"/>
        <w:jc w:val="both"/>
        <w:rPr>
          <w:rStyle w:val="longtext"/>
          <w:b/>
          <w:bCs/>
          <w:sz w:val="20"/>
          <w:szCs w:val="20"/>
          <w:lang w:val="en-US"/>
        </w:rPr>
      </w:pPr>
    </w:p>
    <w:p w:rsidR="003C09A1" w:rsidRDefault="003C09A1" w:rsidP="008A09F2">
      <w:pPr>
        <w:spacing w:after="0" w:line="240" w:lineRule="auto"/>
        <w:jc w:val="both"/>
        <w:rPr>
          <w:rStyle w:val="longtext"/>
          <w:b/>
          <w:bCs/>
          <w:sz w:val="20"/>
          <w:szCs w:val="20"/>
          <w:lang w:val="en-US"/>
        </w:rPr>
      </w:pPr>
    </w:p>
    <w:p w:rsidR="003C09A1" w:rsidRDefault="003C09A1" w:rsidP="008A09F2">
      <w:pPr>
        <w:spacing w:after="0" w:line="240" w:lineRule="auto"/>
        <w:jc w:val="both"/>
        <w:rPr>
          <w:rStyle w:val="longtext"/>
          <w:b/>
          <w:bCs/>
          <w:sz w:val="20"/>
          <w:szCs w:val="20"/>
          <w:lang w:val="en-US"/>
        </w:rPr>
      </w:pPr>
    </w:p>
    <w:p w:rsidR="003C09A1" w:rsidRDefault="003C09A1" w:rsidP="008A09F2">
      <w:pPr>
        <w:spacing w:after="0" w:line="240" w:lineRule="auto"/>
        <w:jc w:val="both"/>
        <w:rPr>
          <w:rStyle w:val="longtext"/>
          <w:b/>
          <w:bCs/>
          <w:sz w:val="20"/>
          <w:szCs w:val="20"/>
          <w:lang w:val="en-US"/>
        </w:rPr>
      </w:pPr>
    </w:p>
    <w:p w:rsidR="003C09A1" w:rsidRDefault="003C09A1" w:rsidP="008A09F2">
      <w:pPr>
        <w:spacing w:after="0" w:line="240" w:lineRule="auto"/>
        <w:jc w:val="both"/>
        <w:rPr>
          <w:rStyle w:val="longtext"/>
          <w:b/>
          <w:bCs/>
          <w:sz w:val="20"/>
          <w:szCs w:val="20"/>
          <w:lang w:val="en-US"/>
        </w:rPr>
      </w:pPr>
    </w:p>
    <w:p w:rsidR="003C09A1" w:rsidRPr="00DD1E99" w:rsidRDefault="00486F48" w:rsidP="008A09F2">
      <w:pPr>
        <w:spacing w:after="0" w:line="240" w:lineRule="auto"/>
        <w:jc w:val="both"/>
        <w:rPr>
          <w:b/>
          <w:bCs/>
          <w:sz w:val="20"/>
          <w:szCs w:val="20"/>
          <w:lang w:val="en-US"/>
        </w:rPr>
      </w:pPr>
      <w:r>
        <w:rPr>
          <w:b/>
          <w:bCs/>
          <w:noProof/>
          <w:sz w:val="20"/>
          <w:szCs w:val="20"/>
          <w:lang w:eastAsia="bg-BG"/>
        </w:rPr>
        <w:drawing>
          <wp:inline distT="0" distB="0" distL="0" distR="0">
            <wp:extent cx="2590800" cy="885825"/>
            <wp:effectExtent l="0" t="0" r="0" b="9525"/>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0800" cy="885825"/>
                    </a:xfrm>
                    <a:prstGeom prst="rect">
                      <a:avLst/>
                    </a:prstGeom>
                    <a:noFill/>
                    <a:ln>
                      <a:noFill/>
                    </a:ln>
                  </pic:spPr>
                </pic:pic>
              </a:graphicData>
            </a:graphic>
          </wp:inline>
        </w:drawing>
      </w:r>
    </w:p>
    <w:p w:rsidR="003C09A1" w:rsidRDefault="003C09A1" w:rsidP="008A09F2">
      <w:pPr>
        <w:spacing w:after="0" w:line="240" w:lineRule="auto"/>
        <w:jc w:val="both"/>
        <w:rPr>
          <w:b/>
          <w:bCs/>
          <w:sz w:val="28"/>
          <w:szCs w:val="28"/>
        </w:rPr>
      </w:pPr>
    </w:p>
    <w:p w:rsidR="00812D02" w:rsidRPr="00812D02" w:rsidRDefault="00DD1E99" w:rsidP="00812D02">
      <w:pPr>
        <w:spacing w:after="0" w:line="240" w:lineRule="auto"/>
        <w:jc w:val="both"/>
        <w:rPr>
          <w:rStyle w:val="longtext"/>
          <w:b/>
          <w:bCs/>
          <w:sz w:val="32"/>
          <w:szCs w:val="32"/>
        </w:rPr>
      </w:pPr>
      <w:r>
        <w:rPr>
          <w:rStyle w:val="longtext"/>
          <w:b/>
          <w:bCs/>
          <w:sz w:val="28"/>
          <w:szCs w:val="28"/>
          <w:lang w:val="en-US"/>
        </w:rPr>
        <w:t xml:space="preserve">                                                </w:t>
      </w:r>
      <w:r w:rsidRPr="00DD1E99">
        <w:rPr>
          <w:rStyle w:val="longtext"/>
          <w:b/>
          <w:bCs/>
          <w:sz w:val="32"/>
          <w:szCs w:val="32"/>
        </w:rPr>
        <w:t>Инструкции за безопаснос</w:t>
      </w:r>
      <w:r w:rsidR="00812D02">
        <w:rPr>
          <w:rStyle w:val="longtext"/>
          <w:b/>
          <w:bCs/>
          <w:sz w:val="32"/>
          <w:szCs w:val="32"/>
        </w:rPr>
        <w:t>т</w:t>
      </w:r>
    </w:p>
    <w:p w:rsidR="00812D02" w:rsidRPr="00C60D0F" w:rsidRDefault="00F8482D" w:rsidP="00C60D0F">
      <w:pPr>
        <w:spacing w:after="0" w:line="240" w:lineRule="auto"/>
        <w:jc w:val="both"/>
        <w:rPr>
          <w:b/>
          <w:bCs/>
          <w:sz w:val="24"/>
          <w:szCs w:val="24"/>
          <w:lang w:val="en-US"/>
        </w:rPr>
      </w:pPr>
      <w:r w:rsidRPr="00812D02">
        <w:rPr>
          <w:rFonts w:asciiTheme="minorHAnsi" w:hAnsiTheme="minorHAnsi"/>
          <w:b/>
          <w:sz w:val="24"/>
          <w:szCs w:val="24"/>
          <w:lang w:val="en-US"/>
        </w:rPr>
        <w:t xml:space="preserve"> </w:t>
      </w:r>
      <w:r w:rsidR="00812D02">
        <w:rPr>
          <w:rFonts w:asciiTheme="minorHAnsi" w:hAnsiTheme="minorHAnsi"/>
          <w:b/>
          <w:sz w:val="24"/>
          <w:szCs w:val="24"/>
        </w:rPr>
        <w:t xml:space="preserve">      </w:t>
      </w:r>
      <w:r w:rsidR="00812D02" w:rsidRPr="00812D02">
        <w:rPr>
          <w:b/>
          <w:bCs/>
          <w:sz w:val="24"/>
          <w:szCs w:val="24"/>
          <w:lang w:eastAsia="bg-BG"/>
        </w:rPr>
        <w:t>Благодарим Ви за доверието в нас</w:t>
      </w:r>
      <w:r w:rsidR="00C60D0F">
        <w:rPr>
          <w:b/>
          <w:bCs/>
          <w:sz w:val="24"/>
          <w:szCs w:val="24"/>
          <w:lang w:eastAsia="bg-BG"/>
        </w:rPr>
        <w:t>,</w:t>
      </w:r>
      <w:r w:rsidR="00812D02" w:rsidRPr="00812D02">
        <w:rPr>
          <w:b/>
          <w:bCs/>
          <w:sz w:val="24"/>
          <w:szCs w:val="24"/>
          <w:lang w:eastAsia="bg-BG"/>
        </w:rPr>
        <w:t xml:space="preserve"> и поздравления за успешния избор</w:t>
      </w:r>
      <w:r w:rsidR="00812D02" w:rsidRPr="00812D02">
        <w:rPr>
          <w:b/>
          <w:bCs/>
          <w:sz w:val="24"/>
          <w:szCs w:val="24"/>
          <w:lang w:val="en-US" w:eastAsia="bg-BG"/>
        </w:rPr>
        <w:t xml:space="preserve">! </w:t>
      </w:r>
      <w:r w:rsidR="00C60D0F">
        <w:rPr>
          <w:b/>
          <w:sz w:val="24"/>
          <w:szCs w:val="24"/>
          <w:lang w:eastAsia="bg-BG"/>
        </w:rPr>
        <w:t>См</w:t>
      </w:r>
      <w:r w:rsidR="00812D02" w:rsidRPr="00812D02">
        <w:rPr>
          <w:b/>
          <w:sz w:val="24"/>
          <w:szCs w:val="24"/>
        </w:rPr>
        <w:t>асажираща</w:t>
      </w:r>
      <w:r w:rsidR="00C60D0F">
        <w:rPr>
          <w:b/>
          <w:sz w:val="24"/>
          <w:szCs w:val="24"/>
        </w:rPr>
        <w:t>та</w:t>
      </w:r>
      <w:r w:rsidR="00812D02" w:rsidRPr="00812D02">
        <w:rPr>
          <w:b/>
          <w:sz w:val="24"/>
          <w:szCs w:val="24"/>
        </w:rPr>
        <w:t xml:space="preserve"> седалка Medisana Shiatsu Massage MC 822, Германия</w:t>
      </w:r>
      <w:r w:rsidR="00C60D0F">
        <w:rPr>
          <w:b/>
          <w:sz w:val="24"/>
          <w:szCs w:val="24"/>
        </w:rPr>
        <w:t xml:space="preserve">, Вие </w:t>
      </w:r>
      <w:r w:rsidR="00812D02" w:rsidRPr="00812D02">
        <w:rPr>
          <w:b/>
          <w:sz w:val="24"/>
          <w:szCs w:val="24"/>
          <w:lang w:eastAsia="bg-BG"/>
        </w:rPr>
        <w:t>сте се сдобили с качеството на продуктите от марката MEDISANA.</w:t>
      </w:r>
    </w:p>
    <w:p w:rsidR="00812D02" w:rsidRPr="00812D02" w:rsidRDefault="00812D02" w:rsidP="00812D02">
      <w:pPr>
        <w:tabs>
          <w:tab w:val="num" w:pos="851"/>
        </w:tabs>
        <w:spacing w:after="0" w:line="240" w:lineRule="auto"/>
        <w:jc w:val="both"/>
        <w:rPr>
          <w:b/>
          <w:sz w:val="24"/>
          <w:szCs w:val="24"/>
          <w:lang w:eastAsia="bg-BG"/>
        </w:rPr>
      </w:pPr>
      <w:r w:rsidRPr="00812D02">
        <w:rPr>
          <w:b/>
          <w:sz w:val="24"/>
          <w:szCs w:val="24"/>
          <w:lang w:eastAsia="bg-BG"/>
        </w:rPr>
        <w:t>За да се гарантират най-добри резултати и дългосрочно удо</w:t>
      </w:r>
      <w:r w:rsidR="00C60D0F">
        <w:rPr>
          <w:b/>
          <w:sz w:val="24"/>
          <w:szCs w:val="24"/>
          <w:lang w:eastAsia="bg-BG"/>
        </w:rPr>
        <w:t xml:space="preserve">влетворение Шиацу </w:t>
      </w:r>
      <w:r w:rsidRPr="00812D02">
        <w:rPr>
          <w:b/>
          <w:sz w:val="24"/>
          <w:szCs w:val="24"/>
          <w:lang w:eastAsia="bg-BG"/>
        </w:rPr>
        <w:t>масажор</w:t>
      </w:r>
      <w:r w:rsidR="00C60D0F">
        <w:rPr>
          <w:b/>
          <w:sz w:val="24"/>
          <w:szCs w:val="24"/>
          <w:lang w:eastAsia="bg-BG"/>
        </w:rPr>
        <w:t xml:space="preserve">а, </w:t>
      </w:r>
      <w:r w:rsidR="00C60D0F" w:rsidRPr="00812D02">
        <w:rPr>
          <w:b/>
          <w:sz w:val="24"/>
          <w:szCs w:val="24"/>
          <w:lang w:eastAsia="bg-BG"/>
        </w:rPr>
        <w:t>Ви</w:t>
      </w:r>
      <w:r w:rsidR="00C60D0F">
        <w:rPr>
          <w:b/>
          <w:sz w:val="24"/>
          <w:szCs w:val="24"/>
          <w:lang w:eastAsia="bg-BG"/>
        </w:rPr>
        <w:t xml:space="preserve"> препоръчваме </w:t>
      </w:r>
      <w:r w:rsidRPr="00812D02">
        <w:rPr>
          <w:b/>
          <w:sz w:val="24"/>
          <w:szCs w:val="24"/>
          <w:lang w:eastAsia="bg-BG"/>
        </w:rPr>
        <w:t>да прочетете следните инс</w:t>
      </w:r>
      <w:r w:rsidR="00C60D0F">
        <w:rPr>
          <w:b/>
          <w:sz w:val="24"/>
          <w:szCs w:val="24"/>
          <w:lang w:eastAsia="bg-BG"/>
        </w:rPr>
        <w:t>трукции за поддръжка.</w:t>
      </w:r>
    </w:p>
    <w:p w:rsidR="00812D02" w:rsidRPr="00812D02" w:rsidRDefault="00812D02" w:rsidP="00812D02">
      <w:pPr>
        <w:tabs>
          <w:tab w:val="num" w:pos="851"/>
        </w:tabs>
        <w:spacing w:after="0" w:line="240" w:lineRule="auto"/>
        <w:jc w:val="both"/>
        <w:rPr>
          <w:b/>
          <w:sz w:val="24"/>
          <w:szCs w:val="24"/>
          <w:lang w:eastAsia="bg-BG"/>
        </w:rPr>
      </w:pPr>
      <w:r w:rsidRPr="00812D02">
        <w:rPr>
          <w:b/>
          <w:sz w:val="24"/>
          <w:szCs w:val="24"/>
          <w:lang w:eastAsia="bg-BG"/>
        </w:rPr>
        <w:t>Моля, проверете на първо място, че устройството е цяло и не е повредено по някакъв начин. В случай на съмнение, не го използвате и се свържете с Вашия дилър.</w:t>
      </w:r>
    </w:p>
    <w:p w:rsidR="00F8482D" w:rsidRPr="00812D02" w:rsidRDefault="00F8482D" w:rsidP="00DD1E99">
      <w:pPr>
        <w:spacing w:after="0" w:line="240" w:lineRule="auto"/>
        <w:rPr>
          <w:b/>
          <w:bCs/>
          <w:sz w:val="24"/>
          <w:szCs w:val="24"/>
          <w:lang w:val="en-US"/>
        </w:rPr>
      </w:pPr>
    </w:p>
    <w:p w:rsidR="00691622" w:rsidRPr="00F8482D" w:rsidRDefault="007A0E06" w:rsidP="00691622">
      <w:pPr>
        <w:rPr>
          <w:sz w:val="28"/>
          <w:szCs w:val="28"/>
        </w:rPr>
      </w:pPr>
      <w:r>
        <w:rPr>
          <w:b/>
          <w:noProof/>
          <w:sz w:val="28"/>
          <w:szCs w:val="28"/>
          <w:u w:val="single"/>
          <w:lang w:eastAsia="bg-BG"/>
        </w:rPr>
        <w:drawing>
          <wp:anchor distT="0" distB="0" distL="114300" distR="114300" simplePos="0" relativeHeight="251660288" behindDoc="1" locked="0" layoutInCell="1" allowOverlap="1">
            <wp:simplePos x="0" y="0"/>
            <wp:positionH relativeFrom="column">
              <wp:posOffset>3480877</wp:posOffset>
            </wp:positionH>
            <wp:positionV relativeFrom="paragraph">
              <wp:posOffset>345357</wp:posOffset>
            </wp:positionV>
            <wp:extent cx="3289659" cy="7898544"/>
            <wp:effectExtent l="19050" t="0" r="5991" b="0"/>
            <wp:wrapNone/>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89659" cy="7898544"/>
                    </a:xfrm>
                    <a:prstGeom prst="rect">
                      <a:avLst/>
                    </a:prstGeom>
                    <a:noFill/>
                    <a:ln>
                      <a:noFill/>
                    </a:ln>
                  </pic:spPr>
                </pic:pic>
              </a:graphicData>
            </a:graphic>
          </wp:anchor>
        </w:drawing>
      </w:r>
      <w:r w:rsidR="00691622" w:rsidRPr="00F8482D">
        <w:rPr>
          <w:b/>
          <w:sz w:val="28"/>
          <w:szCs w:val="28"/>
          <w:u w:val="single"/>
        </w:rPr>
        <w:t>ВНИМАНИЕ!</w:t>
      </w:r>
    </w:p>
    <w:p w:rsidR="00691622" w:rsidRPr="007A0E06" w:rsidRDefault="00691622" w:rsidP="007A0E06">
      <w:pPr>
        <w:ind w:right="6236"/>
        <w:rPr>
          <w:sz w:val="28"/>
          <w:szCs w:val="28"/>
          <w:lang w:val="en-US"/>
        </w:rPr>
      </w:pPr>
      <w:r w:rsidRPr="007A0E06">
        <w:rPr>
          <w:sz w:val="28"/>
          <w:szCs w:val="28"/>
        </w:rPr>
        <w:t xml:space="preserve">Транспортното заключване, което се намира на задната част на облегалката в основата, трябва да бъде отстранено преди устройството да бъде използвано за първи път </w:t>
      </w:r>
      <w:r w:rsidRPr="007A0E06">
        <w:rPr>
          <w:sz w:val="28"/>
          <w:szCs w:val="28"/>
          <w:lang w:val="en-US"/>
        </w:rPr>
        <w:t>.</w:t>
      </w:r>
      <w:r w:rsidRPr="007A0E06">
        <w:rPr>
          <w:sz w:val="28"/>
          <w:szCs w:val="28"/>
        </w:rPr>
        <w:t xml:space="preserve"> За допълнителна информация - прочетете раздел: „Преди да използвате уреда“ .                                </w:t>
      </w:r>
    </w:p>
    <w:p w:rsidR="00691622" w:rsidRDefault="007A0E06" w:rsidP="00691622">
      <w:pPr>
        <w:spacing w:after="0" w:line="240" w:lineRule="auto"/>
        <w:jc w:val="both"/>
        <w:rPr>
          <w:b/>
          <w:bCs/>
          <w:sz w:val="28"/>
          <w:szCs w:val="28"/>
        </w:rPr>
      </w:pPr>
      <w:r>
        <w:rPr>
          <w:b/>
          <w:bCs/>
          <w:noProof/>
          <w:sz w:val="28"/>
          <w:szCs w:val="28"/>
          <w:lang w:eastAsia="bg-BG"/>
        </w:rPr>
        <w:drawing>
          <wp:anchor distT="0" distB="0" distL="114300" distR="114300" simplePos="0" relativeHeight="251661312" behindDoc="1" locked="0" layoutInCell="1" allowOverlap="1">
            <wp:simplePos x="0" y="0"/>
            <wp:positionH relativeFrom="column">
              <wp:posOffset>181085</wp:posOffset>
            </wp:positionH>
            <wp:positionV relativeFrom="paragraph">
              <wp:posOffset>49226</wp:posOffset>
            </wp:positionV>
            <wp:extent cx="2232467" cy="2541270"/>
            <wp:effectExtent l="38100" t="19050" r="15433" b="11430"/>
            <wp:wrapNone/>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photodsda"/>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231390" cy="2540044"/>
                    </a:xfrm>
                    <a:prstGeom prst="rect">
                      <a:avLst/>
                    </a:prstGeom>
                    <a:noFill/>
                    <a:ln>
                      <a:solidFill>
                        <a:schemeClr val="tx1"/>
                      </a:solidFill>
                    </a:ln>
                  </pic:spPr>
                </pic:pic>
              </a:graphicData>
            </a:graphic>
          </wp:anchor>
        </w:drawing>
      </w:r>
    </w:p>
    <w:p w:rsidR="00691622" w:rsidRDefault="00691622" w:rsidP="00691622">
      <w:pPr>
        <w:spacing w:after="0" w:line="240" w:lineRule="auto"/>
        <w:jc w:val="both"/>
        <w:rPr>
          <w:b/>
          <w:bCs/>
          <w:sz w:val="28"/>
          <w:szCs w:val="28"/>
        </w:rPr>
      </w:pPr>
    </w:p>
    <w:p w:rsidR="00691622" w:rsidRDefault="00691622" w:rsidP="00691622">
      <w:pPr>
        <w:spacing w:after="0" w:line="240" w:lineRule="auto"/>
        <w:jc w:val="both"/>
        <w:rPr>
          <w:b/>
          <w:bCs/>
          <w:sz w:val="28"/>
          <w:szCs w:val="28"/>
        </w:rPr>
      </w:pPr>
    </w:p>
    <w:p w:rsidR="00691622" w:rsidRDefault="00691622" w:rsidP="00691622">
      <w:pPr>
        <w:spacing w:after="0" w:line="240" w:lineRule="auto"/>
        <w:jc w:val="both"/>
        <w:rPr>
          <w:b/>
          <w:bCs/>
          <w:sz w:val="28"/>
          <w:szCs w:val="28"/>
        </w:rPr>
      </w:pPr>
    </w:p>
    <w:p w:rsidR="00691622" w:rsidRDefault="00691622" w:rsidP="00691622">
      <w:pPr>
        <w:spacing w:after="0" w:line="240" w:lineRule="auto"/>
        <w:jc w:val="both"/>
        <w:rPr>
          <w:b/>
          <w:bCs/>
          <w:sz w:val="28"/>
          <w:szCs w:val="28"/>
        </w:rPr>
      </w:pPr>
    </w:p>
    <w:p w:rsidR="00691622" w:rsidRDefault="00691622" w:rsidP="00691622">
      <w:pPr>
        <w:spacing w:after="0" w:line="240" w:lineRule="auto"/>
        <w:jc w:val="both"/>
        <w:rPr>
          <w:b/>
          <w:bCs/>
          <w:sz w:val="28"/>
          <w:szCs w:val="28"/>
        </w:rPr>
      </w:pPr>
    </w:p>
    <w:p w:rsidR="00691622" w:rsidRDefault="00691622" w:rsidP="00691622">
      <w:pPr>
        <w:spacing w:after="0" w:line="240" w:lineRule="auto"/>
        <w:jc w:val="both"/>
        <w:rPr>
          <w:b/>
          <w:bCs/>
          <w:sz w:val="28"/>
          <w:szCs w:val="28"/>
        </w:rPr>
      </w:pPr>
    </w:p>
    <w:p w:rsidR="00691622" w:rsidRDefault="00691622" w:rsidP="00691622">
      <w:pPr>
        <w:spacing w:after="0" w:line="240" w:lineRule="auto"/>
        <w:jc w:val="both"/>
        <w:rPr>
          <w:b/>
          <w:bCs/>
          <w:sz w:val="28"/>
          <w:szCs w:val="28"/>
        </w:rPr>
      </w:pPr>
    </w:p>
    <w:p w:rsidR="00691622" w:rsidRDefault="00691622" w:rsidP="00691622">
      <w:pPr>
        <w:spacing w:after="0" w:line="240" w:lineRule="auto"/>
        <w:jc w:val="both"/>
        <w:rPr>
          <w:b/>
          <w:bCs/>
          <w:sz w:val="28"/>
          <w:szCs w:val="28"/>
        </w:rPr>
      </w:pPr>
    </w:p>
    <w:p w:rsidR="00691622" w:rsidRDefault="00691622" w:rsidP="00691622">
      <w:pPr>
        <w:spacing w:after="0" w:line="240" w:lineRule="auto"/>
        <w:jc w:val="both"/>
        <w:rPr>
          <w:b/>
          <w:bCs/>
          <w:sz w:val="28"/>
          <w:szCs w:val="28"/>
        </w:rPr>
      </w:pPr>
    </w:p>
    <w:p w:rsidR="00691622" w:rsidRDefault="00691622" w:rsidP="00691622">
      <w:pPr>
        <w:spacing w:after="0" w:line="240" w:lineRule="auto"/>
        <w:jc w:val="both"/>
        <w:rPr>
          <w:b/>
          <w:bCs/>
          <w:sz w:val="28"/>
          <w:szCs w:val="28"/>
        </w:rPr>
      </w:pPr>
    </w:p>
    <w:p w:rsidR="00691622" w:rsidRDefault="00691622" w:rsidP="00691622">
      <w:pPr>
        <w:spacing w:after="0" w:line="240" w:lineRule="auto"/>
        <w:jc w:val="both"/>
        <w:rPr>
          <w:b/>
          <w:bCs/>
          <w:sz w:val="28"/>
          <w:szCs w:val="28"/>
        </w:rPr>
      </w:pPr>
    </w:p>
    <w:p w:rsidR="00691622" w:rsidRDefault="007A0E06" w:rsidP="00691622">
      <w:pPr>
        <w:spacing w:after="0" w:line="240" w:lineRule="auto"/>
        <w:jc w:val="both"/>
        <w:rPr>
          <w:b/>
          <w:bCs/>
          <w:sz w:val="28"/>
          <w:szCs w:val="28"/>
        </w:rPr>
      </w:pPr>
      <w:r>
        <w:rPr>
          <w:b/>
          <w:bCs/>
          <w:noProof/>
          <w:sz w:val="28"/>
          <w:szCs w:val="28"/>
          <w:lang w:eastAsia="bg-BG"/>
        </w:rPr>
        <w:drawing>
          <wp:anchor distT="0" distB="0" distL="114300" distR="114300" simplePos="0" relativeHeight="251662336" behindDoc="1" locked="0" layoutInCell="1" allowOverlap="1">
            <wp:simplePos x="0" y="0"/>
            <wp:positionH relativeFrom="column">
              <wp:posOffset>228793</wp:posOffset>
            </wp:positionH>
            <wp:positionV relativeFrom="paragraph">
              <wp:posOffset>97046</wp:posOffset>
            </wp:positionV>
            <wp:extent cx="2183820" cy="3045962"/>
            <wp:effectExtent l="19050" t="19050" r="25980" b="21088"/>
            <wp:wrapNone/>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System\Desktop\Иво Medisana седалки\officett.jp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186305" cy="3049428"/>
                    </a:xfrm>
                    <a:prstGeom prst="rect">
                      <a:avLst/>
                    </a:prstGeom>
                    <a:noFill/>
                    <a:ln>
                      <a:solidFill>
                        <a:schemeClr val="tx1"/>
                      </a:solidFill>
                    </a:ln>
                  </pic:spPr>
                </pic:pic>
              </a:graphicData>
            </a:graphic>
          </wp:anchor>
        </w:drawing>
      </w:r>
    </w:p>
    <w:p w:rsidR="00691622" w:rsidRDefault="00691622" w:rsidP="00691622">
      <w:pPr>
        <w:spacing w:after="0" w:line="240" w:lineRule="auto"/>
        <w:jc w:val="both"/>
        <w:rPr>
          <w:b/>
          <w:bCs/>
          <w:sz w:val="28"/>
          <w:szCs w:val="28"/>
        </w:rPr>
      </w:pPr>
    </w:p>
    <w:p w:rsidR="00691622" w:rsidRDefault="00691622" w:rsidP="00691622">
      <w:pPr>
        <w:spacing w:after="0" w:line="240" w:lineRule="auto"/>
        <w:jc w:val="both"/>
        <w:rPr>
          <w:b/>
          <w:bCs/>
          <w:sz w:val="28"/>
          <w:szCs w:val="28"/>
        </w:rPr>
      </w:pPr>
    </w:p>
    <w:p w:rsidR="00691622" w:rsidRDefault="00691622" w:rsidP="00691622">
      <w:pPr>
        <w:spacing w:after="0" w:line="240" w:lineRule="auto"/>
        <w:jc w:val="both"/>
        <w:rPr>
          <w:b/>
          <w:bCs/>
          <w:sz w:val="28"/>
          <w:szCs w:val="28"/>
        </w:rPr>
      </w:pPr>
    </w:p>
    <w:p w:rsidR="00691622" w:rsidRDefault="00691622" w:rsidP="00691622">
      <w:pPr>
        <w:spacing w:after="0" w:line="240" w:lineRule="auto"/>
        <w:jc w:val="both"/>
        <w:rPr>
          <w:b/>
          <w:bCs/>
          <w:sz w:val="28"/>
          <w:szCs w:val="28"/>
        </w:rPr>
      </w:pPr>
    </w:p>
    <w:p w:rsidR="00691622" w:rsidRDefault="00691622" w:rsidP="00691622">
      <w:pPr>
        <w:spacing w:after="0" w:line="240" w:lineRule="auto"/>
        <w:jc w:val="both"/>
        <w:rPr>
          <w:b/>
          <w:bCs/>
          <w:sz w:val="28"/>
          <w:szCs w:val="28"/>
        </w:rPr>
      </w:pPr>
    </w:p>
    <w:p w:rsidR="00691622" w:rsidRDefault="00691622" w:rsidP="00691622">
      <w:pPr>
        <w:spacing w:after="0" w:line="240" w:lineRule="auto"/>
        <w:jc w:val="both"/>
        <w:rPr>
          <w:b/>
          <w:bCs/>
          <w:sz w:val="28"/>
          <w:szCs w:val="28"/>
        </w:rPr>
      </w:pPr>
    </w:p>
    <w:p w:rsidR="00691622" w:rsidRDefault="00691622" w:rsidP="00691622">
      <w:pPr>
        <w:spacing w:after="0" w:line="240" w:lineRule="auto"/>
        <w:jc w:val="both"/>
        <w:rPr>
          <w:b/>
          <w:bCs/>
          <w:sz w:val="28"/>
          <w:szCs w:val="28"/>
        </w:rPr>
      </w:pPr>
    </w:p>
    <w:p w:rsidR="00691622" w:rsidRDefault="00691622" w:rsidP="00691622">
      <w:pPr>
        <w:spacing w:after="0" w:line="240" w:lineRule="auto"/>
        <w:jc w:val="both"/>
        <w:rPr>
          <w:b/>
          <w:bCs/>
          <w:sz w:val="28"/>
          <w:szCs w:val="28"/>
        </w:rPr>
      </w:pPr>
    </w:p>
    <w:p w:rsidR="00691622" w:rsidRDefault="00691622" w:rsidP="00691622">
      <w:pPr>
        <w:spacing w:after="0" w:line="240" w:lineRule="auto"/>
        <w:jc w:val="both"/>
        <w:rPr>
          <w:b/>
          <w:bCs/>
          <w:sz w:val="28"/>
          <w:szCs w:val="28"/>
        </w:rPr>
      </w:pPr>
    </w:p>
    <w:p w:rsidR="00691622" w:rsidRDefault="00691622" w:rsidP="00691622">
      <w:pPr>
        <w:spacing w:after="0" w:line="240" w:lineRule="auto"/>
        <w:jc w:val="both"/>
        <w:rPr>
          <w:b/>
          <w:bCs/>
          <w:sz w:val="28"/>
          <w:szCs w:val="28"/>
        </w:rPr>
      </w:pPr>
    </w:p>
    <w:p w:rsidR="00691622" w:rsidRDefault="00691622" w:rsidP="00691622">
      <w:pPr>
        <w:spacing w:after="0" w:line="240" w:lineRule="auto"/>
        <w:jc w:val="both"/>
        <w:rPr>
          <w:b/>
          <w:bCs/>
          <w:sz w:val="28"/>
          <w:szCs w:val="28"/>
        </w:rPr>
      </w:pPr>
    </w:p>
    <w:p w:rsidR="00691622" w:rsidRDefault="00691622" w:rsidP="00691622">
      <w:pPr>
        <w:spacing w:after="0" w:line="240" w:lineRule="auto"/>
        <w:jc w:val="both"/>
        <w:rPr>
          <w:b/>
          <w:bCs/>
          <w:sz w:val="28"/>
          <w:szCs w:val="28"/>
        </w:rPr>
      </w:pPr>
    </w:p>
    <w:p w:rsidR="00691622" w:rsidRDefault="00691622" w:rsidP="008A09F2">
      <w:pPr>
        <w:spacing w:after="0" w:line="240" w:lineRule="auto"/>
        <w:jc w:val="both"/>
        <w:rPr>
          <w:b/>
          <w:bCs/>
          <w:sz w:val="28"/>
          <w:szCs w:val="28"/>
          <w:lang w:val="en-US"/>
        </w:rPr>
      </w:pPr>
    </w:p>
    <w:p w:rsidR="003C09A1" w:rsidRPr="00D434A5" w:rsidRDefault="003C09A1" w:rsidP="008A09F2">
      <w:pPr>
        <w:spacing w:after="0" w:line="240" w:lineRule="auto"/>
        <w:jc w:val="both"/>
        <w:rPr>
          <w:rStyle w:val="longtext"/>
          <w:b/>
          <w:bCs/>
          <w:sz w:val="28"/>
          <w:szCs w:val="28"/>
          <w:lang w:val="en-US"/>
        </w:rPr>
      </w:pPr>
      <w:r w:rsidRPr="00D434A5">
        <w:rPr>
          <w:b/>
          <w:bCs/>
          <w:sz w:val="28"/>
          <w:szCs w:val="28"/>
        </w:rPr>
        <w:t>Устройство и контрол</w:t>
      </w:r>
    </w:p>
    <w:p w:rsidR="003C09A1" w:rsidRDefault="00486F48" w:rsidP="002E43B7">
      <w:pPr>
        <w:spacing w:after="0" w:line="240" w:lineRule="auto"/>
        <w:jc w:val="center"/>
        <w:rPr>
          <w:rStyle w:val="longtext"/>
          <w:b/>
          <w:bCs/>
          <w:sz w:val="20"/>
          <w:szCs w:val="20"/>
          <w:lang w:val="en-US"/>
        </w:rPr>
      </w:pPr>
      <w:r>
        <w:rPr>
          <w:b/>
          <w:bCs/>
          <w:noProof/>
          <w:sz w:val="20"/>
          <w:szCs w:val="20"/>
          <w:lang w:eastAsia="bg-BG"/>
        </w:rPr>
        <w:drawing>
          <wp:inline distT="0" distB="0" distL="0" distR="0">
            <wp:extent cx="4400550" cy="49815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00550" cy="4981575"/>
                    </a:xfrm>
                    <a:prstGeom prst="rect">
                      <a:avLst/>
                    </a:prstGeom>
                    <a:noFill/>
                    <a:ln>
                      <a:noFill/>
                    </a:ln>
                  </pic:spPr>
                </pic:pic>
              </a:graphicData>
            </a:graphic>
          </wp:inline>
        </w:drawing>
      </w:r>
    </w:p>
    <w:p w:rsidR="003C09A1" w:rsidRDefault="003C09A1" w:rsidP="00D434A5">
      <w:pPr>
        <w:spacing w:after="0" w:line="240" w:lineRule="auto"/>
        <w:rPr>
          <w:rFonts w:ascii="Times New Roman" w:hAnsi="Times New Roman" w:cs="Times New Roman"/>
          <w:sz w:val="20"/>
          <w:szCs w:val="20"/>
          <w:lang w:eastAsia="bg-BG"/>
        </w:rPr>
      </w:pPr>
    </w:p>
    <w:p w:rsidR="003C09A1" w:rsidRDefault="003C09A1" w:rsidP="00D434A5">
      <w:pPr>
        <w:spacing w:after="0" w:line="240" w:lineRule="auto"/>
        <w:rPr>
          <w:rFonts w:ascii="Times New Roman" w:hAnsi="Times New Roman" w:cs="Times New Roman"/>
          <w:sz w:val="20"/>
          <w:szCs w:val="20"/>
          <w:lang w:eastAsia="bg-BG"/>
        </w:rPr>
      </w:pPr>
    </w:p>
    <w:p w:rsidR="003C09A1" w:rsidRDefault="003C09A1" w:rsidP="00D434A5">
      <w:pPr>
        <w:spacing w:after="0" w:line="240" w:lineRule="auto"/>
        <w:rPr>
          <w:rFonts w:ascii="Times New Roman" w:hAnsi="Times New Roman" w:cs="Times New Roman"/>
          <w:sz w:val="20"/>
          <w:szCs w:val="20"/>
          <w:lang w:eastAsia="bg-BG"/>
        </w:rPr>
      </w:pPr>
    </w:p>
    <w:p w:rsidR="003C09A1" w:rsidRPr="00D434A5" w:rsidRDefault="003C09A1" w:rsidP="00D434A5">
      <w:pPr>
        <w:numPr>
          <w:ilvl w:val="0"/>
          <w:numId w:val="3"/>
        </w:numPr>
        <w:spacing w:after="0" w:line="240" w:lineRule="auto"/>
        <w:rPr>
          <w:sz w:val="20"/>
          <w:szCs w:val="20"/>
          <w:lang w:eastAsia="bg-BG"/>
        </w:rPr>
      </w:pPr>
      <w:r w:rsidRPr="00D434A5">
        <w:rPr>
          <w:sz w:val="20"/>
          <w:szCs w:val="20"/>
          <w:lang w:eastAsia="bg-BG"/>
        </w:rPr>
        <w:t xml:space="preserve">Пристягащи </w:t>
      </w:r>
      <w:r w:rsidR="00660EAC">
        <w:rPr>
          <w:sz w:val="20"/>
          <w:szCs w:val="20"/>
          <w:lang w:eastAsia="bg-BG"/>
        </w:rPr>
        <w:t>ленти</w:t>
      </w:r>
      <w:r w:rsidRPr="00D434A5">
        <w:rPr>
          <w:sz w:val="20"/>
          <w:szCs w:val="20"/>
          <w:lang w:eastAsia="bg-BG"/>
        </w:rPr>
        <w:t xml:space="preserve"> (отзад)</w:t>
      </w:r>
    </w:p>
    <w:p w:rsidR="003C09A1" w:rsidRPr="00D434A5" w:rsidRDefault="003C09A1" w:rsidP="00D434A5">
      <w:pPr>
        <w:numPr>
          <w:ilvl w:val="0"/>
          <w:numId w:val="3"/>
        </w:numPr>
        <w:spacing w:after="0" w:line="240" w:lineRule="auto"/>
        <w:rPr>
          <w:sz w:val="20"/>
          <w:szCs w:val="20"/>
          <w:lang w:eastAsia="bg-BG"/>
        </w:rPr>
      </w:pPr>
      <w:r w:rsidRPr="00D434A5">
        <w:rPr>
          <w:sz w:val="20"/>
          <w:szCs w:val="20"/>
          <w:lang w:eastAsia="bg-BG"/>
        </w:rPr>
        <w:t xml:space="preserve">2 регулируеми масажни глави за врата / </w:t>
      </w:r>
      <w:r w:rsidR="001B78BC">
        <w:rPr>
          <w:sz w:val="20"/>
          <w:szCs w:val="20"/>
          <w:lang w:eastAsia="bg-BG"/>
        </w:rPr>
        <w:t>рамото (шиацу масаж) със сваляща се калъфка</w:t>
      </w:r>
    </w:p>
    <w:p w:rsidR="003C09A1" w:rsidRPr="00D434A5" w:rsidRDefault="003C09A1" w:rsidP="00D434A5">
      <w:pPr>
        <w:numPr>
          <w:ilvl w:val="0"/>
          <w:numId w:val="3"/>
        </w:numPr>
        <w:spacing w:after="0" w:line="240" w:lineRule="auto"/>
        <w:rPr>
          <w:sz w:val="20"/>
          <w:szCs w:val="20"/>
          <w:lang w:eastAsia="bg-BG"/>
        </w:rPr>
      </w:pPr>
      <w:r w:rsidRPr="00D434A5">
        <w:rPr>
          <w:sz w:val="20"/>
          <w:szCs w:val="20"/>
          <w:lang w:eastAsia="bg-BG"/>
        </w:rPr>
        <w:t xml:space="preserve">2 триизмерни двойни масажни глави (шиацу масаж) с опция подходяща за </w:t>
      </w:r>
      <w:r w:rsidR="001B78BC">
        <w:rPr>
          <w:sz w:val="20"/>
          <w:szCs w:val="20"/>
          <w:lang w:eastAsia="bg-BG"/>
        </w:rPr>
        <w:t>точков</w:t>
      </w:r>
      <w:r w:rsidRPr="00D434A5">
        <w:rPr>
          <w:sz w:val="20"/>
          <w:szCs w:val="20"/>
          <w:lang w:eastAsia="bg-BG"/>
        </w:rPr>
        <w:t xml:space="preserve"> или </w:t>
      </w:r>
      <w:r w:rsidR="001B78BC">
        <w:rPr>
          <w:sz w:val="20"/>
          <w:szCs w:val="20"/>
          <w:lang w:eastAsia="bg-BG"/>
        </w:rPr>
        <w:t>ролков</w:t>
      </w:r>
      <w:r w:rsidRPr="00D434A5">
        <w:rPr>
          <w:sz w:val="20"/>
          <w:szCs w:val="20"/>
          <w:lang w:eastAsia="bg-BG"/>
        </w:rPr>
        <w:t xml:space="preserve"> масаж, с допълнителна топлин</w:t>
      </w:r>
      <w:r w:rsidR="001B78BC">
        <w:rPr>
          <w:sz w:val="20"/>
          <w:szCs w:val="20"/>
          <w:lang w:eastAsia="bg-BG"/>
        </w:rPr>
        <w:t>н</w:t>
      </w:r>
      <w:r w:rsidRPr="00D434A5">
        <w:rPr>
          <w:sz w:val="20"/>
          <w:szCs w:val="20"/>
          <w:lang w:eastAsia="bg-BG"/>
        </w:rPr>
        <w:t>а функция</w:t>
      </w:r>
    </w:p>
    <w:p w:rsidR="003C09A1" w:rsidRPr="00D434A5" w:rsidRDefault="003C09A1" w:rsidP="00D434A5">
      <w:pPr>
        <w:numPr>
          <w:ilvl w:val="0"/>
          <w:numId w:val="3"/>
        </w:numPr>
        <w:spacing w:after="0" w:line="240" w:lineRule="auto"/>
        <w:rPr>
          <w:sz w:val="20"/>
          <w:szCs w:val="20"/>
          <w:lang w:eastAsia="bg-BG"/>
        </w:rPr>
      </w:pPr>
      <w:r w:rsidRPr="00D434A5">
        <w:rPr>
          <w:sz w:val="20"/>
          <w:szCs w:val="20"/>
          <w:lang w:eastAsia="bg-BG"/>
        </w:rPr>
        <w:t>Щепсел с кабел</w:t>
      </w:r>
    </w:p>
    <w:p w:rsidR="003C09A1" w:rsidRPr="00D434A5" w:rsidRDefault="003C09A1" w:rsidP="00D434A5">
      <w:pPr>
        <w:numPr>
          <w:ilvl w:val="0"/>
          <w:numId w:val="3"/>
        </w:numPr>
        <w:spacing w:after="0" w:line="240" w:lineRule="auto"/>
        <w:rPr>
          <w:sz w:val="20"/>
          <w:szCs w:val="20"/>
          <w:lang w:eastAsia="bg-BG"/>
        </w:rPr>
      </w:pPr>
      <w:r w:rsidRPr="00D434A5">
        <w:rPr>
          <w:sz w:val="20"/>
          <w:szCs w:val="20"/>
          <w:lang w:eastAsia="bg-BG"/>
        </w:rPr>
        <w:t>2 Масаж</w:t>
      </w:r>
      <w:r w:rsidR="001B78BC">
        <w:rPr>
          <w:sz w:val="20"/>
          <w:szCs w:val="20"/>
          <w:lang w:eastAsia="bg-BG"/>
        </w:rPr>
        <w:t>ни</w:t>
      </w:r>
      <w:r w:rsidRPr="00D434A5">
        <w:rPr>
          <w:sz w:val="20"/>
          <w:szCs w:val="20"/>
          <w:lang w:eastAsia="bg-BG"/>
        </w:rPr>
        <w:t xml:space="preserve"> </w:t>
      </w:r>
      <w:r w:rsidR="001B78BC">
        <w:rPr>
          <w:sz w:val="20"/>
          <w:szCs w:val="20"/>
          <w:lang w:eastAsia="bg-BG"/>
        </w:rPr>
        <w:t>мотора</w:t>
      </w:r>
      <w:r w:rsidRPr="00D434A5">
        <w:rPr>
          <w:sz w:val="20"/>
          <w:szCs w:val="20"/>
          <w:lang w:eastAsia="bg-BG"/>
        </w:rPr>
        <w:t xml:space="preserve"> (Вибриращ масаж)</w:t>
      </w:r>
    </w:p>
    <w:p w:rsidR="003C09A1" w:rsidRPr="00D434A5" w:rsidRDefault="001B78BC" w:rsidP="00D434A5">
      <w:pPr>
        <w:numPr>
          <w:ilvl w:val="0"/>
          <w:numId w:val="3"/>
        </w:numPr>
        <w:spacing w:after="0" w:line="240" w:lineRule="auto"/>
        <w:rPr>
          <w:sz w:val="20"/>
          <w:szCs w:val="20"/>
          <w:lang w:eastAsia="bg-BG"/>
        </w:rPr>
      </w:pPr>
      <w:r>
        <w:rPr>
          <w:sz w:val="20"/>
          <w:szCs w:val="20"/>
          <w:lang w:eastAsia="bg-BG"/>
        </w:rPr>
        <w:t>Джоб за д</w:t>
      </w:r>
      <w:r w:rsidR="003C09A1" w:rsidRPr="00D434A5">
        <w:rPr>
          <w:sz w:val="20"/>
          <w:szCs w:val="20"/>
          <w:lang w:eastAsia="bg-BG"/>
        </w:rPr>
        <w:t>истанционно управление</w:t>
      </w:r>
    </w:p>
    <w:p w:rsidR="003C09A1" w:rsidRPr="00D434A5" w:rsidRDefault="001B78BC" w:rsidP="00D434A5">
      <w:pPr>
        <w:numPr>
          <w:ilvl w:val="0"/>
          <w:numId w:val="3"/>
        </w:numPr>
        <w:spacing w:after="0" w:line="240" w:lineRule="auto"/>
        <w:rPr>
          <w:sz w:val="20"/>
          <w:szCs w:val="20"/>
          <w:lang w:eastAsia="bg-BG"/>
        </w:rPr>
      </w:pPr>
      <w:r>
        <w:rPr>
          <w:sz w:val="20"/>
          <w:szCs w:val="20"/>
          <w:lang w:eastAsia="bg-BG"/>
        </w:rPr>
        <w:t>Дистанционно управление</w:t>
      </w:r>
    </w:p>
    <w:p w:rsidR="003C09A1" w:rsidRPr="00D434A5" w:rsidRDefault="003C09A1" w:rsidP="00D434A5">
      <w:pPr>
        <w:numPr>
          <w:ilvl w:val="0"/>
          <w:numId w:val="3"/>
        </w:numPr>
        <w:spacing w:after="0" w:line="240" w:lineRule="auto"/>
        <w:rPr>
          <w:sz w:val="20"/>
          <w:szCs w:val="20"/>
          <w:lang w:eastAsia="bg-BG"/>
        </w:rPr>
      </w:pPr>
      <w:r w:rsidRPr="00D434A5">
        <w:rPr>
          <w:sz w:val="20"/>
          <w:szCs w:val="20"/>
          <w:lang w:eastAsia="bg-BG"/>
        </w:rPr>
        <w:t>Демо бутон с LED (изпълнява всички масажни функции)</w:t>
      </w:r>
    </w:p>
    <w:p w:rsidR="003C09A1" w:rsidRPr="00D434A5" w:rsidRDefault="003C09A1" w:rsidP="00D434A5">
      <w:pPr>
        <w:numPr>
          <w:ilvl w:val="0"/>
          <w:numId w:val="3"/>
        </w:numPr>
        <w:spacing w:after="0" w:line="240" w:lineRule="auto"/>
        <w:rPr>
          <w:sz w:val="20"/>
          <w:szCs w:val="20"/>
          <w:lang w:eastAsia="bg-BG"/>
        </w:rPr>
      </w:pPr>
      <w:r w:rsidRPr="00D434A5">
        <w:rPr>
          <w:sz w:val="20"/>
          <w:szCs w:val="20"/>
          <w:lang w:eastAsia="bg-BG"/>
        </w:rPr>
        <w:t>On / Off бутон с LED (</w:t>
      </w:r>
      <w:r w:rsidR="00660EAC" w:rsidRPr="00D434A5">
        <w:rPr>
          <w:sz w:val="20"/>
          <w:szCs w:val="20"/>
          <w:lang w:eastAsia="bg-BG"/>
        </w:rPr>
        <w:t xml:space="preserve">включване / изключване </w:t>
      </w:r>
      <w:r w:rsidR="00660EAC">
        <w:rPr>
          <w:sz w:val="20"/>
          <w:szCs w:val="20"/>
          <w:lang w:eastAsia="bg-BG"/>
        </w:rPr>
        <w:t xml:space="preserve">на </w:t>
      </w:r>
      <w:r w:rsidRPr="00D434A5">
        <w:rPr>
          <w:sz w:val="20"/>
          <w:szCs w:val="20"/>
          <w:lang w:eastAsia="bg-BG"/>
        </w:rPr>
        <w:t>уреда)</w:t>
      </w:r>
    </w:p>
    <w:p w:rsidR="003C09A1" w:rsidRPr="00D434A5" w:rsidRDefault="003C09A1" w:rsidP="00D434A5">
      <w:pPr>
        <w:numPr>
          <w:ilvl w:val="0"/>
          <w:numId w:val="3"/>
        </w:numPr>
        <w:spacing w:after="0" w:line="240" w:lineRule="auto"/>
        <w:rPr>
          <w:sz w:val="20"/>
          <w:szCs w:val="20"/>
          <w:lang w:eastAsia="bg-BG"/>
        </w:rPr>
      </w:pPr>
      <w:r w:rsidRPr="00D434A5">
        <w:rPr>
          <w:sz w:val="20"/>
          <w:szCs w:val="20"/>
          <w:lang w:eastAsia="bg-BG"/>
        </w:rPr>
        <w:t>Бутон за врат с LED (</w:t>
      </w:r>
      <w:r w:rsidR="00660EAC" w:rsidRPr="00D434A5">
        <w:rPr>
          <w:sz w:val="20"/>
          <w:szCs w:val="20"/>
          <w:lang w:eastAsia="bg-BG"/>
        </w:rPr>
        <w:t xml:space="preserve">включване / изключване </w:t>
      </w:r>
      <w:r w:rsidR="00660EAC">
        <w:rPr>
          <w:sz w:val="20"/>
          <w:szCs w:val="20"/>
          <w:lang w:eastAsia="bg-BG"/>
        </w:rPr>
        <w:t>на</w:t>
      </w:r>
      <w:r w:rsidRPr="00D434A5">
        <w:rPr>
          <w:sz w:val="20"/>
          <w:szCs w:val="20"/>
          <w:lang w:eastAsia="bg-BG"/>
        </w:rPr>
        <w:t xml:space="preserve"> масаж</w:t>
      </w:r>
      <w:r w:rsidR="00660EAC">
        <w:rPr>
          <w:sz w:val="20"/>
          <w:szCs w:val="20"/>
          <w:lang w:eastAsia="bg-BG"/>
        </w:rPr>
        <w:t>а</w:t>
      </w:r>
      <w:r w:rsidRPr="00D434A5">
        <w:rPr>
          <w:sz w:val="20"/>
          <w:szCs w:val="20"/>
          <w:lang w:eastAsia="bg-BG"/>
        </w:rPr>
        <w:t xml:space="preserve"> </w:t>
      </w:r>
      <w:r w:rsidR="00660EAC">
        <w:rPr>
          <w:sz w:val="20"/>
          <w:szCs w:val="20"/>
          <w:lang w:eastAsia="bg-BG"/>
        </w:rPr>
        <w:t xml:space="preserve">за </w:t>
      </w:r>
      <w:r w:rsidRPr="00D434A5">
        <w:rPr>
          <w:sz w:val="20"/>
          <w:szCs w:val="20"/>
          <w:lang w:eastAsia="bg-BG"/>
        </w:rPr>
        <w:t>врат / рамене)</w:t>
      </w:r>
    </w:p>
    <w:p w:rsidR="003C09A1" w:rsidRPr="00D434A5" w:rsidRDefault="003C09A1" w:rsidP="00D434A5">
      <w:pPr>
        <w:numPr>
          <w:ilvl w:val="0"/>
          <w:numId w:val="3"/>
        </w:numPr>
        <w:spacing w:after="0" w:line="240" w:lineRule="auto"/>
        <w:rPr>
          <w:sz w:val="20"/>
          <w:szCs w:val="20"/>
          <w:lang w:eastAsia="bg-BG"/>
        </w:rPr>
      </w:pPr>
      <w:r w:rsidRPr="00D434A5">
        <w:rPr>
          <w:sz w:val="20"/>
          <w:szCs w:val="20"/>
          <w:lang w:eastAsia="bg-BG"/>
        </w:rPr>
        <w:t xml:space="preserve">Настройка с бутоните </w:t>
      </w:r>
      <w:r w:rsidRPr="00D434A5">
        <w:rPr>
          <w:rFonts w:ascii="Times New Roman" w:hAnsi="Times New Roman" w:cs="Times New Roman"/>
          <w:sz w:val="20"/>
          <w:szCs w:val="20"/>
          <w:lang w:eastAsia="bg-BG"/>
        </w:rPr>
        <w:t>▼</w:t>
      </w:r>
      <w:r w:rsidRPr="00D434A5">
        <w:rPr>
          <w:sz w:val="20"/>
          <w:szCs w:val="20"/>
          <w:lang w:eastAsia="bg-BG"/>
        </w:rPr>
        <w:t xml:space="preserve"> </w:t>
      </w:r>
      <w:r w:rsidRPr="00D434A5">
        <w:rPr>
          <w:rFonts w:ascii="Times New Roman" w:hAnsi="Times New Roman" w:cs="Times New Roman"/>
          <w:sz w:val="20"/>
          <w:szCs w:val="20"/>
          <w:lang w:eastAsia="bg-BG"/>
        </w:rPr>
        <w:t>▲</w:t>
      </w:r>
      <w:r w:rsidRPr="00D434A5">
        <w:rPr>
          <w:sz w:val="20"/>
          <w:szCs w:val="20"/>
          <w:lang w:eastAsia="bg-BG"/>
        </w:rPr>
        <w:t xml:space="preserve"> (настройка на височината на масажните глави на врата)</w:t>
      </w:r>
    </w:p>
    <w:p w:rsidR="003C09A1" w:rsidRPr="00D434A5" w:rsidRDefault="001B78BC" w:rsidP="00D434A5">
      <w:pPr>
        <w:numPr>
          <w:ilvl w:val="0"/>
          <w:numId w:val="3"/>
        </w:numPr>
        <w:spacing w:after="0" w:line="240" w:lineRule="auto"/>
        <w:rPr>
          <w:sz w:val="20"/>
          <w:szCs w:val="20"/>
          <w:lang w:eastAsia="bg-BG"/>
        </w:rPr>
      </w:pPr>
      <w:r>
        <w:rPr>
          <w:sz w:val="20"/>
          <w:szCs w:val="20"/>
          <w:lang w:eastAsia="bg-BG"/>
        </w:rPr>
        <w:t>Бутон за точков</w:t>
      </w:r>
      <w:r w:rsidR="003C09A1" w:rsidRPr="00D434A5">
        <w:rPr>
          <w:sz w:val="20"/>
          <w:szCs w:val="20"/>
          <w:lang w:eastAsia="bg-BG"/>
        </w:rPr>
        <w:t xml:space="preserve"> масаж със светодиоди (</w:t>
      </w:r>
      <w:r w:rsidR="00660EAC" w:rsidRPr="00D434A5">
        <w:rPr>
          <w:sz w:val="20"/>
          <w:szCs w:val="20"/>
          <w:lang w:eastAsia="bg-BG"/>
        </w:rPr>
        <w:t xml:space="preserve">включване / изключване </w:t>
      </w:r>
      <w:r w:rsidR="00660EAC">
        <w:rPr>
          <w:sz w:val="20"/>
          <w:szCs w:val="20"/>
          <w:lang w:eastAsia="bg-BG"/>
        </w:rPr>
        <w:t>на</w:t>
      </w:r>
      <w:r w:rsidR="003C09A1" w:rsidRPr="00D434A5">
        <w:rPr>
          <w:sz w:val="20"/>
          <w:szCs w:val="20"/>
          <w:lang w:eastAsia="bg-BG"/>
        </w:rPr>
        <w:t xml:space="preserve"> масаж</w:t>
      </w:r>
      <w:r w:rsidR="00660EAC">
        <w:rPr>
          <w:sz w:val="20"/>
          <w:szCs w:val="20"/>
          <w:lang w:eastAsia="bg-BG"/>
        </w:rPr>
        <w:t>а</w:t>
      </w:r>
      <w:r w:rsidR="003C09A1" w:rsidRPr="00D434A5">
        <w:rPr>
          <w:sz w:val="20"/>
          <w:szCs w:val="20"/>
          <w:lang w:eastAsia="bg-BG"/>
        </w:rPr>
        <w:t>)</w:t>
      </w:r>
      <w:r w:rsidR="003C09A1" w:rsidRPr="00D434A5">
        <w:rPr>
          <w:sz w:val="20"/>
          <w:szCs w:val="20"/>
          <w:lang w:eastAsia="bg-BG"/>
        </w:rPr>
        <w:br/>
      </w:r>
      <w:r w:rsidR="003C09A1" w:rsidRPr="00D434A5">
        <w:rPr>
          <w:rFonts w:ascii="Times New Roman" w:hAnsi="Times New Roman" w:cs="Times New Roman"/>
          <w:sz w:val="20"/>
          <w:szCs w:val="20"/>
          <w:lang w:eastAsia="bg-BG"/>
        </w:rPr>
        <w:t>▼</w:t>
      </w:r>
      <w:r w:rsidR="003C09A1" w:rsidRPr="00D434A5">
        <w:rPr>
          <w:sz w:val="20"/>
          <w:szCs w:val="20"/>
          <w:lang w:eastAsia="bg-BG"/>
        </w:rPr>
        <w:t xml:space="preserve"> </w:t>
      </w:r>
      <w:r w:rsidR="003C09A1" w:rsidRPr="00D434A5">
        <w:rPr>
          <w:rFonts w:ascii="Times New Roman" w:hAnsi="Times New Roman" w:cs="Times New Roman"/>
          <w:sz w:val="20"/>
          <w:szCs w:val="20"/>
          <w:lang w:eastAsia="bg-BG"/>
        </w:rPr>
        <w:t>▲</w:t>
      </w:r>
      <w:r w:rsidR="003C09A1" w:rsidRPr="00D434A5">
        <w:rPr>
          <w:sz w:val="20"/>
          <w:szCs w:val="20"/>
          <w:lang w:eastAsia="bg-BG"/>
        </w:rPr>
        <w:t xml:space="preserve"> (настройка височината на главите за масаж</w:t>
      </w:r>
      <w:r w:rsidR="00660EAC">
        <w:rPr>
          <w:sz w:val="20"/>
          <w:szCs w:val="20"/>
          <w:lang w:eastAsia="bg-BG"/>
        </w:rPr>
        <w:t>а</w:t>
      </w:r>
      <w:r w:rsidR="003C09A1" w:rsidRPr="00D434A5">
        <w:rPr>
          <w:sz w:val="20"/>
          <w:szCs w:val="20"/>
          <w:lang w:eastAsia="bg-BG"/>
        </w:rPr>
        <w:t>)</w:t>
      </w:r>
    </w:p>
    <w:p w:rsidR="003C09A1" w:rsidRPr="00D434A5" w:rsidRDefault="001B78BC" w:rsidP="00D434A5">
      <w:pPr>
        <w:numPr>
          <w:ilvl w:val="0"/>
          <w:numId w:val="3"/>
        </w:numPr>
        <w:spacing w:after="0" w:line="240" w:lineRule="auto"/>
        <w:rPr>
          <w:sz w:val="20"/>
          <w:szCs w:val="20"/>
          <w:lang w:eastAsia="bg-BG"/>
        </w:rPr>
      </w:pPr>
      <w:r>
        <w:rPr>
          <w:sz w:val="20"/>
          <w:szCs w:val="20"/>
          <w:lang w:eastAsia="bg-BG"/>
        </w:rPr>
        <w:t>Б</w:t>
      </w:r>
      <w:r w:rsidR="003C09A1" w:rsidRPr="00D434A5">
        <w:rPr>
          <w:sz w:val="20"/>
          <w:szCs w:val="20"/>
          <w:lang w:eastAsia="bg-BG"/>
        </w:rPr>
        <w:t>утон</w:t>
      </w:r>
      <w:r>
        <w:rPr>
          <w:sz w:val="20"/>
          <w:szCs w:val="20"/>
          <w:lang w:eastAsia="bg-BG"/>
        </w:rPr>
        <w:t xml:space="preserve"> за ширина</w:t>
      </w:r>
      <w:r w:rsidR="003C09A1" w:rsidRPr="00D434A5">
        <w:rPr>
          <w:sz w:val="20"/>
          <w:szCs w:val="20"/>
          <w:lang w:eastAsia="bg-BG"/>
        </w:rPr>
        <w:t xml:space="preserve"> с LED (регулиране на разстоянието между ролките)</w:t>
      </w:r>
    </w:p>
    <w:p w:rsidR="003C09A1" w:rsidRPr="00D434A5" w:rsidRDefault="003C09A1" w:rsidP="00D434A5">
      <w:pPr>
        <w:spacing w:after="0" w:line="240" w:lineRule="auto"/>
        <w:ind w:left="360"/>
        <w:rPr>
          <w:sz w:val="20"/>
          <w:szCs w:val="20"/>
          <w:lang w:eastAsia="bg-BG"/>
        </w:rPr>
      </w:pPr>
      <w:r w:rsidRPr="00D434A5">
        <w:rPr>
          <w:sz w:val="20"/>
          <w:szCs w:val="20"/>
          <w:lang w:eastAsia="bg-BG"/>
        </w:rPr>
        <w:t xml:space="preserve">      </w:t>
      </w:r>
      <w:r w:rsidRPr="00D434A5">
        <w:rPr>
          <w:rFonts w:ascii="Times New Roman" w:hAnsi="Times New Roman" w:cs="Times New Roman"/>
          <w:sz w:val="20"/>
          <w:szCs w:val="20"/>
          <w:lang w:eastAsia="bg-BG"/>
        </w:rPr>
        <w:t>▼</w:t>
      </w:r>
      <w:r w:rsidRPr="00D434A5">
        <w:rPr>
          <w:sz w:val="20"/>
          <w:szCs w:val="20"/>
          <w:lang w:eastAsia="bg-BG"/>
        </w:rPr>
        <w:t xml:space="preserve"> </w:t>
      </w:r>
      <w:r w:rsidRPr="00D434A5">
        <w:rPr>
          <w:rFonts w:ascii="Times New Roman" w:hAnsi="Times New Roman" w:cs="Times New Roman"/>
          <w:sz w:val="20"/>
          <w:szCs w:val="20"/>
          <w:lang w:eastAsia="bg-BG"/>
        </w:rPr>
        <w:t>▲</w:t>
      </w:r>
      <w:r w:rsidRPr="00D434A5">
        <w:rPr>
          <w:sz w:val="20"/>
          <w:szCs w:val="20"/>
          <w:lang w:eastAsia="bg-BG"/>
        </w:rPr>
        <w:t xml:space="preserve"> (настройка разстоянието между главите за масаж на място)</w:t>
      </w:r>
    </w:p>
    <w:p w:rsidR="003C09A1" w:rsidRPr="00D434A5" w:rsidRDefault="003C09A1" w:rsidP="00D434A5">
      <w:pPr>
        <w:numPr>
          <w:ilvl w:val="0"/>
          <w:numId w:val="3"/>
        </w:numPr>
        <w:spacing w:after="0" w:line="240" w:lineRule="auto"/>
        <w:rPr>
          <w:sz w:val="20"/>
          <w:szCs w:val="20"/>
          <w:lang w:eastAsia="bg-BG"/>
        </w:rPr>
      </w:pPr>
      <w:r w:rsidRPr="00D434A5">
        <w:rPr>
          <w:sz w:val="20"/>
          <w:szCs w:val="20"/>
          <w:lang w:eastAsia="bg-BG"/>
        </w:rPr>
        <w:t xml:space="preserve">Бутон за </w:t>
      </w:r>
      <w:r w:rsidR="001B78BC">
        <w:rPr>
          <w:sz w:val="20"/>
          <w:szCs w:val="20"/>
          <w:lang w:eastAsia="bg-BG"/>
        </w:rPr>
        <w:t>ролков</w:t>
      </w:r>
      <w:r w:rsidRPr="00D434A5">
        <w:rPr>
          <w:sz w:val="20"/>
          <w:szCs w:val="20"/>
          <w:lang w:eastAsia="bg-BG"/>
        </w:rPr>
        <w:t xml:space="preserve"> масаж с LED (включва</w:t>
      </w:r>
      <w:r w:rsidR="001B78BC">
        <w:rPr>
          <w:sz w:val="20"/>
          <w:szCs w:val="20"/>
          <w:lang w:eastAsia="bg-BG"/>
        </w:rPr>
        <w:t xml:space="preserve">/изключва </w:t>
      </w:r>
      <w:r w:rsidRPr="00D434A5">
        <w:rPr>
          <w:sz w:val="20"/>
          <w:szCs w:val="20"/>
          <w:lang w:eastAsia="bg-BG"/>
        </w:rPr>
        <w:t>масаж</w:t>
      </w:r>
      <w:r w:rsidR="001B78BC">
        <w:rPr>
          <w:sz w:val="20"/>
          <w:szCs w:val="20"/>
          <w:lang w:eastAsia="bg-BG"/>
        </w:rPr>
        <w:t>а</w:t>
      </w:r>
      <w:r w:rsidRPr="00D434A5">
        <w:rPr>
          <w:sz w:val="20"/>
          <w:szCs w:val="20"/>
          <w:lang w:eastAsia="bg-BG"/>
        </w:rPr>
        <w:t xml:space="preserve"> на гърба)</w:t>
      </w:r>
    </w:p>
    <w:p w:rsidR="003C09A1" w:rsidRPr="00D434A5" w:rsidRDefault="003C09A1" w:rsidP="00D434A5">
      <w:pPr>
        <w:numPr>
          <w:ilvl w:val="0"/>
          <w:numId w:val="3"/>
        </w:numPr>
        <w:spacing w:after="0" w:line="240" w:lineRule="auto"/>
        <w:rPr>
          <w:sz w:val="20"/>
          <w:szCs w:val="20"/>
          <w:lang w:eastAsia="bg-BG"/>
        </w:rPr>
      </w:pPr>
      <w:r w:rsidRPr="00D434A5">
        <w:rPr>
          <w:sz w:val="20"/>
          <w:szCs w:val="20"/>
          <w:lang w:eastAsia="bg-BG"/>
        </w:rPr>
        <w:t>Бутон за Шиацу масаж с LED (</w:t>
      </w:r>
      <w:r w:rsidR="00660EAC" w:rsidRPr="00D434A5">
        <w:rPr>
          <w:sz w:val="20"/>
          <w:szCs w:val="20"/>
          <w:lang w:eastAsia="bg-BG"/>
        </w:rPr>
        <w:t xml:space="preserve">включване / изключване </w:t>
      </w:r>
      <w:r w:rsidR="00660EAC">
        <w:rPr>
          <w:sz w:val="20"/>
          <w:szCs w:val="20"/>
          <w:lang w:eastAsia="bg-BG"/>
        </w:rPr>
        <w:t xml:space="preserve">на </w:t>
      </w:r>
      <w:r w:rsidRPr="00D434A5">
        <w:rPr>
          <w:sz w:val="20"/>
          <w:szCs w:val="20"/>
          <w:lang w:eastAsia="bg-BG"/>
        </w:rPr>
        <w:t>масаж</w:t>
      </w:r>
      <w:r w:rsidR="001B78BC">
        <w:rPr>
          <w:sz w:val="20"/>
          <w:szCs w:val="20"/>
          <w:lang w:eastAsia="bg-BG"/>
        </w:rPr>
        <w:t>а</w:t>
      </w:r>
      <w:r w:rsidRPr="00D434A5">
        <w:rPr>
          <w:sz w:val="20"/>
          <w:szCs w:val="20"/>
          <w:lang w:eastAsia="bg-BG"/>
        </w:rPr>
        <w:t xml:space="preserve"> на гърба)</w:t>
      </w:r>
    </w:p>
    <w:p w:rsidR="003C09A1" w:rsidRPr="00D434A5" w:rsidRDefault="00660EAC" w:rsidP="00D434A5">
      <w:pPr>
        <w:numPr>
          <w:ilvl w:val="0"/>
          <w:numId w:val="3"/>
        </w:numPr>
        <w:spacing w:after="0" w:line="240" w:lineRule="auto"/>
        <w:rPr>
          <w:sz w:val="20"/>
          <w:szCs w:val="20"/>
          <w:lang w:eastAsia="bg-BG"/>
        </w:rPr>
      </w:pPr>
      <w:r w:rsidRPr="00D434A5">
        <w:rPr>
          <w:sz w:val="20"/>
          <w:szCs w:val="20"/>
          <w:lang w:eastAsia="bg-BG"/>
        </w:rPr>
        <w:t xml:space="preserve">Бутон </w:t>
      </w:r>
      <w:r w:rsidR="003C09A1" w:rsidRPr="00D434A5">
        <w:rPr>
          <w:sz w:val="20"/>
          <w:szCs w:val="20"/>
          <w:lang w:eastAsia="bg-BG"/>
        </w:rPr>
        <w:t>с LED (</w:t>
      </w:r>
      <w:r w:rsidRPr="00D434A5">
        <w:rPr>
          <w:sz w:val="20"/>
          <w:szCs w:val="20"/>
          <w:lang w:eastAsia="bg-BG"/>
        </w:rPr>
        <w:t>вкл. / Изкл</w:t>
      </w:r>
      <w:r w:rsidRPr="00660EAC">
        <w:rPr>
          <w:sz w:val="20"/>
          <w:szCs w:val="20"/>
          <w:lang w:eastAsia="bg-BG"/>
        </w:rPr>
        <w:t xml:space="preserve"> </w:t>
      </w:r>
      <w:r>
        <w:rPr>
          <w:sz w:val="20"/>
          <w:szCs w:val="20"/>
          <w:lang w:eastAsia="bg-BG"/>
        </w:rPr>
        <w:t>ролков</w:t>
      </w:r>
      <w:r w:rsidRPr="00D434A5">
        <w:rPr>
          <w:sz w:val="20"/>
          <w:szCs w:val="20"/>
          <w:lang w:eastAsia="bg-BG"/>
        </w:rPr>
        <w:t xml:space="preserve"> или шиацу масаж</w:t>
      </w:r>
      <w:r w:rsidRPr="00660EAC">
        <w:rPr>
          <w:sz w:val="20"/>
          <w:szCs w:val="20"/>
          <w:lang w:eastAsia="bg-BG"/>
        </w:rPr>
        <w:t xml:space="preserve"> </w:t>
      </w:r>
      <w:r>
        <w:rPr>
          <w:sz w:val="20"/>
          <w:szCs w:val="20"/>
          <w:lang w:eastAsia="bg-BG"/>
        </w:rPr>
        <w:t>на долната част на гърба</w:t>
      </w:r>
      <w:r w:rsidRPr="00D434A5">
        <w:rPr>
          <w:sz w:val="20"/>
          <w:szCs w:val="20"/>
          <w:lang w:eastAsia="bg-BG"/>
        </w:rPr>
        <w:t>)</w:t>
      </w:r>
      <w:r>
        <w:rPr>
          <w:sz w:val="20"/>
          <w:szCs w:val="20"/>
          <w:lang w:eastAsia="bg-BG"/>
        </w:rPr>
        <w:t xml:space="preserve"> </w:t>
      </w:r>
    </w:p>
    <w:p w:rsidR="003C09A1" w:rsidRPr="00D434A5" w:rsidRDefault="00660EAC" w:rsidP="00D434A5">
      <w:pPr>
        <w:numPr>
          <w:ilvl w:val="0"/>
          <w:numId w:val="3"/>
        </w:numPr>
        <w:spacing w:after="0" w:line="240" w:lineRule="auto"/>
        <w:rPr>
          <w:sz w:val="20"/>
          <w:szCs w:val="20"/>
          <w:lang w:eastAsia="bg-BG"/>
        </w:rPr>
      </w:pPr>
      <w:r w:rsidRPr="00D434A5">
        <w:rPr>
          <w:sz w:val="20"/>
          <w:szCs w:val="20"/>
          <w:lang w:eastAsia="bg-BG"/>
        </w:rPr>
        <w:t xml:space="preserve">Бутон </w:t>
      </w:r>
      <w:r w:rsidR="003C09A1" w:rsidRPr="00D434A5">
        <w:rPr>
          <w:sz w:val="20"/>
          <w:szCs w:val="20"/>
          <w:lang w:eastAsia="bg-BG"/>
        </w:rPr>
        <w:t>с LED (</w:t>
      </w:r>
      <w:r w:rsidRPr="00D434A5">
        <w:rPr>
          <w:sz w:val="20"/>
          <w:szCs w:val="20"/>
          <w:lang w:eastAsia="bg-BG"/>
        </w:rPr>
        <w:t>вкл. / Изкл</w:t>
      </w:r>
      <w:r w:rsidRPr="00660EAC">
        <w:rPr>
          <w:sz w:val="20"/>
          <w:szCs w:val="20"/>
          <w:lang w:eastAsia="bg-BG"/>
        </w:rPr>
        <w:t xml:space="preserve"> </w:t>
      </w:r>
      <w:r>
        <w:rPr>
          <w:sz w:val="20"/>
          <w:szCs w:val="20"/>
          <w:lang w:eastAsia="bg-BG"/>
        </w:rPr>
        <w:t>ролков</w:t>
      </w:r>
      <w:r w:rsidRPr="00D434A5">
        <w:rPr>
          <w:sz w:val="20"/>
          <w:szCs w:val="20"/>
          <w:lang w:eastAsia="bg-BG"/>
        </w:rPr>
        <w:t xml:space="preserve"> или шиацу масаж</w:t>
      </w:r>
      <w:r w:rsidRPr="00660EAC">
        <w:rPr>
          <w:sz w:val="20"/>
          <w:szCs w:val="20"/>
          <w:lang w:eastAsia="bg-BG"/>
        </w:rPr>
        <w:t xml:space="preserve"> </w:t>
      </w:r>
      <w:r>
        <w:rPr>
          <w:sz w:val="20"/>
          <w:szCs w:val="20"/>
          <w:lang w:eastAsia="bg-BG"/>
        </w:rPr>
        <w:t>на горната част на гърба</w:t>
      </w:r>
      <w:r w:rsidR="003C09A1" w:rsidRPr="00D434A5">
        <w:rPr>
          <w:sz w:val="20"/>
          <w:szCs w:val="20"/>
          <w:lang w:eastAsia="bg-BG"/>
        </w:rPr>
        <w:t>)</w:t>
      </w:r>
    </w:p>
    <w:p w:rsidR="003C09A1" w:rsidRPr="00D434A5" w:rsidRDefault="00660EAC" w:rsidP="00D434A5">
      <w:pPr>
        <w:numPr>
          <w:ilvl w:val="0"/>
          <w:numId w:val="3"/>
        </w:numPr>
        <w:spacing w:after="0" w:line="240" w:lineRule="auto"/>
        <w:rPr>
          <w:sz w:val="20"/>
          <w:szCs w:val="20"/>
          <w:lang w:eastAsia="bg-BG"/>
        </w:rPr>
      </w:pPr>
      <w:r w:rsidRPr="00D434A5">
        <w:rPr>
          <w:sz w:val="20"/>
          <w:szCs w:val="20"/>
          <w:lang w:eastAsia="bg-BG"/>
        </w:rPr>
        <w:t xml:space="preserve">Бутон </w:t>
      </w:r>
      <w:r w:rsidR="003C09A1" w:rsidRPr="00D434A5">
        <w:rPr>
          <w:sz w:val="20"/>
          <w:szCs w:val="20"/>
          <w:lang w:eastAsia="bg-BG"/>
        </w:rPr>
        <w:t>с LED (</w:t>
      </w:r>
      <w:r w:rsidRPr="00D434A5">
        <w:rPr>
          <w:sz w:val="20"/>
          <w:szCs w:val="20"/>
          <w:lang w:eastAsia="bg-BG"/>
        </w:rPr>
        <w:t>вкл. / Изкл</w:t>
      </w:r>
      <w:r w:rsidRPr="00660EAC">
        <w:rPr>
          <w:sz w:val="20"/>
          <w:szCs w:val="20"/>
          <w:lang w:eastAsia="bg-BG"/>
        </w:rPr>
        <w:t xml:space="preserve"> </w:t>
      </w:r>
      <w:r>
        <w:rPr>
          <w:sz w:val="20"/>
          <w:szCs w:val="20"/>
          <w:lang w:eastAsia="bg-BG"/>
        </w:rPr>
        <w:t>ролков</w:t>
      </w:r>
      <w:r w:rsidRPr="00D434A5">
        <w:rPr>
          <w:sz w:val="20"/>
          <w:szCs w:val="20"/>
          <w:lang w:eastAsia="bg-BG"/>
        </w:rPr>
        <w:t xml:space="preserve"> или шиацу масаж</w:t>
      </w:r>
      <w:r w:rsidRPr="00660EAC">
        <w:rPr>
          <w:sz w:val="20"/>
          <w:szCs w:val="20"/>
          <w:lang w:eastAsia="bg-BG"/>
        </w:rPr>
        <w:t xml:space="preserve"> </w:t>
      </w:r>
      <w:r>
        <w:rPr>
          <w:sz w:val="20"/>
          <w:szCs w:val="20"/>
          <w:lang w:eastAsia="bg-BG"/>
        </w:rPr>
        <w:t>на цялата част на гърба)</w:t>
      </w:r>
    </w:p>
    <w:p w:rsidR="003C09A1" w:rsidRPr="00D434A5" w:rsidRDefault="001B78BC" w:rsidP="00D434A5">
      <w:pPr>
        <w:numPr>
          <w:ilvl w:val="0"/>
          <w:numId w:val="3"/>
        </w:numPr>
        <w:spacing w:after="0" w:line="240" w:lineRule="auto"/>
        <w:rPr>
          <w:sz w:val="20"/>
          <w:szCs w:val="20"/>
          <w:lang w:eastAsia="bg-BG"/>
        </w:rPr>
      </w:pPr>
      <w:r>
        <w:rPr>
          <w:sz w:val="20"/>
          <w:szCs w:val="20"/>
          <w:lang w:eastAsia="bg-BG"/>
        </w:rPr>
        <w:lastRenderedPageBreak/>
        <w:t>Б</w:t>
      </w:r>
      <w:r w:rsidR="003C09A1" w:rsidRPr="00D434A5">
        <w:rPr>
          <w:sz w:val="20"/>
          <w:szCs w:val="20"/>
          <w:lang w:eastAsia="bg-BG"/>
        </w:rPr>
        <w:t xml:space="preserve">утон </w:t>
      </w:r>
      <w:r>
        <w:rPr>
          <w:sz w:val="20"/>
          <w:szCs w:val="20"/>
          <w:lang w:eastAsia="bg-BG"/>
        </w:rPr>
        <w:t xml:space="preserve">за загряване </w:t>
      </w:r>
      <w:r w:rsidR="003C09A1" w:rsidRPr="00D434A5">
        <w:rPr>
          <w:sz w:val="20"/>
          <w:szCs w:val="20"/>
          <w:lang w:eastAsia="bg-BG"/>
        </w:rPr>
        <w:t>с LED (</w:t>
      </w:r>
      <w:r w:rsidR="00660EAC" w:rsidRPr="00D434A5">
        <w:rPr>
          <w:sz w:val="20"/>
          <w:szCs w:val="20"/>
          <w:lang w:eastAsia="bg-BG"/>
        </w:rPr>
        <w:t xml:space="preserve">включване / изключване </w:t>
      </w:r>
      <w:r w:rsidR="003C09A1" w:rsidRPr="00D434A5">
        <w:rPr>
          <w:sz w:val="20"/>
          <w:szCs w:val="20"/>
          <w:lang w:eastAsia="bg-BG"/>
        </w:rPr>
        <w:t>отоплението)</w:t>
      </w:r>
    </w:p>
    <w:p w:rsidR="003C09A1" w:rsidRPr="00D23F21" w:rsidRDefault="003C09A1" w:rsidP="00AB6B91">
      <w:pPr>
        <w:numPr>
          <w:ilvl w:val="0"/>
          <w:numId w:val="3"/>
        </w:numPr>
        <w:spacing w:after="0" w:line="240" w:lineRule="auto"/>
        <w:rPr>
          <w:sz w:val="20"/>
          <w:szCs w:val="20"/>
          <w:lang w:eastAsia="bg-BG"/>
        </w:rPr>
      </w:pPr>
      <w:r w:rsidRPr="00D434A5">
        <w:rPr>
          <w:sz w:val="20"/>
          <w:szCs w:val="20"/>
          <w:lang w:eastAsia="bg-BG"/>
        </w:rPr>
        <w:t>Бутон за Вибриращ масаж с три светодиода (</w:t>
      </w:r>
      <w:r w:rsidR="00660EAC" w:rsidRPr="00D434A5">
        <w:rPr>
          <w:sz w:val="20"/>
          <w:szCs w:val="20"/>
          <w:lang w:eastAsia="bg-BG"/>
        </w:rPr>
        <w:t xml:space="preserve">включване / изключване </w:t>
      </w:r>
      <w:r w:rsidR="00660EAC">
        <w:rPr>
          <w:sz w:val="20"/>
          <w:szCs w:val="20"/>
          <w:lang w:eastAsia="bg-BG"/>
        </w:rPr>
        <w:t xml:space="preserve">на </w:t>
      </w:r>
      <w:r w:rsidR="00660EAC" w:rsidRPr="00D434A5">
        <w:rPr>
          <w:sz w:val="20"/>
          <w:szCs w:val="20"/>
          <w:lang w:eastAsia="bg-BG"/>
        </w:rPr>
        <w:t xml:space="preserve">масаж </w:t>
      </w:r>
      <w:r w:rsidR="00660EAC">
        <w:rPr>
          <w:sz w:val="20"/>
          <w:szCs w:val="20"/>
          <w:lang w:eastAsia="bg-BG"/>
        </w:rPr>
        <w:t xml:space="preserve">на </w:t>
      </w:r>
      <w:r w:rsidRPr="00D434A5">
        <w:rPr>
          <w:sz w:val="20"/>
          <w:szCs w:val="20"/>
          <w:lang w:eastAsia="bg-BG"/>
        </w:rPr>
        <w:t>горната част на бедр</w:t>
      </w:r>
      <w:r w:rsidR="00660EAC">
        <w:rPr>
          <w:sz w:val="20"/>
          <w:szCs w:val="20"/>
          <w:lang w:eastAsia="bg-BG"/>
        </w:rPr>
        <w:t>а</w:t>
      </w:r>
      <w:r w:rsidRPr="00D434A5">
        <w:rPr>
          <w:sz w:val="20"/>
          <w:szCs w:val="20"/>
          <w:lang w:eastAsia="bg-BG"/>
        </w:rPr>
        <w:t>т</w:t>
      </w:r>
      <w:r w:rsidR="00660EAC">
        <w:rPr>
          <w:sz w:val="20"/>
          <w:szCs w:val="20"/>
          <w:lang w:eastAsia="bg-BG"/>
        </w:rPr>
        <w:t>а</w:t>
      </w:r>
      <w:r w:rsidRPr="00D434A5">
        <w:rPr>
          <w:sz w:val="20"/>
          <w:szCs w:val="20"/>
          <w:lang w:eastAsia="bg-BG"/>
        </w:rPr>
        <w:t>; 3 нива на интензитет, от които да избирате: ниска, средна или висока)</w:t>
      </w:r>
    </w:p>
    <w:p w:rsidR="00D23F21" w:rsidRPr="00AB6B91" w:rsidRDefault="00D23F21" w:rsidP="00D23F21">
      <w:pPr>
        <w:spacing w:after="0" w:line="240" w:lineRule="auto"/>
        <w:ind w:left="720"/>
        <w:rPr>
          <w:rStyle w:val="longtext"/>
          <w:sz w:val="20"/>
          <w:szCs w:val="20"/>
          <w:lang w:eastAsia="bg-BG"/>
        </w:rPr>
      </w:pPr>
    </w:p>
    <w:p w:rsidR="00D23F21" w:rsidRPr="00001719" w:rsidRDefault="00001719" w:rsidP="00001719">
      <w:pPr>
        <w:spacing w:after="0" w:line="240" w:lineRule="auto"/>
        <w:jc w:val="both"/>
        <w:rPr>
          <w:b/>
          <w:bCs/>
          <w:sz w:val="20"/>
          <w:szCs w:val="20"/>
          <w:lang w:eastAsia="bg-BG"/>
        </w:rPr>
      </w:pPr>
      <w:r>
        <w:rPr>
          <w:b/>
          <w:bCs/>
          <w:sz w:val="20"/>
          <w:szCs w:val="20"/>
          <w:lang w:val="en-US" w:eastAsia="bg-BG"/>
        </w:rPr>
        <w:t xml:space="preserve">       </w:t>
      </w:r>
      <w:r w:rsidR="0084386E">
        <w:rPr>
          <w:b/>
          <w:bCs/>
          <w:sz w:val="20"/>
          <w:szCs w:val="20"/>
          <w:lang w:val="en-US" w:eastAsia="bg-BG"/>
        </w:rPr>
        <w:t xml:space="preserve"> </w:t>
      </w:r>
      <w:r>
        <w:rPr>
          <w:b/>
          <w:bCs/>
          <w:sz w:val="20"/>
          <w:szCs w:val="20"/>
          <w:lang w:val="en-US" w:eastAsia="bg-BG"/>
        </w:rPr>
        <w:t xml:space="preserve"> </w:t>
      </w:r>
      <w:r w:rsidR="00D23F21" w:rsidRPr="00001719">
        <w:rPr>
          <w:b/>
          <w:bCs/>
          <w:sz w:val="20"/>
          <w:szCs w:val="20"/>
          <w:lang w:eastAsia="bg-BG"/>
        </w:rPr>
        <w:t>Преди да използвате уреда</w:t>
      </w:r>
    </w:p>
    <w:p w:rsidR="00D23F21" w:rsidRPr="00252D64" w:rsidRDefault="00D23F21" w:rsidP="00642E60">
      <w:pPr>
        <w:pStyle w:val="ListParagraph"/>
        <w:numPr>
          <w:ilvl w:val="0"/>
          <w:numId w:val="10"/>
        </w:numPr>
        <w:tabs>
          <w:tab w:val="num" w:pos="426"/>
        </w:tabs>
        <w:spacing w:after="0" w:line="240" w:lineRule="auto"/>
        <w:ind w:left="567" w:hanging="141"/>
        <w:jc w:val="both"/>
        <w:rPr>
          <w:sz w:val="20"/>
          <w:szCs w:val="20"/>
        </w:rPr>
      </w:pPr>
      <w:r w:rsidRPr="00252D64">
        <w:rPr>
          <w:sz w:val="20"/>
          <w:szCs w:val="20"/>
        </w:rPr>
        <w:t xml:space="preserve">Транспортното </w:t>
      </w:r>
      <w:r w:rsidRPr="00252D64">
        <w:rPr>
          <w:rStyle w:val="hps"/>
          <w:sz w:val="20"/>
          <w:szCs w:val="20"/>
        </w:rPr>
        <w:t>заключване</w:t>
      </w:r>
      <w:r w:rsidRPr="00252D64">
        <w:rPr>
          <w:sz w:val="20"/>
          <w:szCs w:val="20"/>
        </w:rPr>
        <w:t xml:space="preserve">, </w:t>
      </w:r>
      <w:r w:rsidRPr="00252D64">
        <w:rPr>
          <w:rStyle w:val="hps"/>
          <w:sz w:val="20"/>
          <w:szCs w:val="20"/>
        </w:rPr>
        <w:t>което се намира</w:t>
      </w:r>
      <w:r w:rsidRPr="00252D64">
        <w:rPr>
          <w:sz w:val="20"/>
          <w:szCs w:val="20"/>
        </w:rPr>
        <w:t xml:space="preserve"> </w:t>
      </w:r>
      <w:r w:rsidRPr="00252D64">
        <w:rPr>
          <w:rStyle w:val="hps"/>
          <w:sz w:val="20"/>
          <w:szCs w:val="20"/>
        </w:rPr>
        <w:t>на задната част</w:t>
      </w:r>
      <w:r w:rsidRPr="00252D64">
        <w:rPr>
          <w:sz w:val="20"/>
          <w:szCs w:val="20"/>
        </w:rPr>
        <w:t xml:space="preserve"> </w:t>
      </w:r>
      <w:r w:rsidRPr="00252D64">
        <w:rPr>
          <w:rStyle w:val="hps"/>
          <w:sz w:val="20"/>
          <w:szCs w:val="20"/>
        </w:rPr>
        <w:t xml:space="preserve">на облегалката </w:t>
      </w:r>
      <w:r w:rsidRPr="00252D64">
        <w:rPr>
          <w:sz w:val="20"/>
          <w:szCs w:val="20"/>
        </w:rPr>
        <w:t xml:space="preserve">в основата, </w:t>
      </w:r>
      <w:r w:rsidRPr="00252D64">
        <w:rPr>
          <w:rStyle w:val="hps"/>
          <w:sz w:val="20"/>
          <w:szCs w:val="20"/>
        </w:rPr>
        <w:t>трябва да бъде отстранено</w:t>
      </w:r>
      <w:r w:rsidRPr="00252D64">
        <w:rPr>
          <w:sz w:val="20"/>
          <w:szCs w:val="20"/>
        </w:rPr>
        <w:t xml:space="preserve"> </w:t>
      </w:r>
      <w:r w:rsidRPr="00252D64">
        <w:rPr>
          <w:rStyle w:val="hps"/>
          <w:sz w:val="20"/>
          <w:szCs w:val="20"/>
        </w:rPr>
        <w:t>преди устройството да</w:t>
      </w:r>
      <w:r w:rsidRPr="00252D64">
        <w:rPr>
          <w:sz w:val="20"/>
          <w:szCs w:val="20"/>
        </w:rPr>
        <w:t xml:space="preserve"> </w:t>
      </w:r>
      <w:r w:rsidRPr="00252D64">
        <w:rPr>
          <w:rStyle w:val="hps"/>
          <w:sz w:val="20"/>
          <w:szCs w:val="20"/>
        </w:rPr>
        <w:t>бъде</w:t>
      </w:r>
      <w:r w:rsidRPr="00252D64">
        <w:rPr>
          <w:sz w:val="20"/>
          <w:szCs w:val="20"/>
        </w:rPr>
        <w:t xml:space="preserve"> </w:t>
      </w:r>
      <w:r w:rsidRPr="00252D64">
        <w:rPr>
          <w:rStyle w:val="hps"/>
          <w:sz w:val="20"/>
          <w:szCs w:val="20"/>
        </w:rPr>
        <w:t xml:space="preserve">използвано за първи път </w:t>
      </w:r>
      <w:r w:rsidRPr="00252D64">
        <w:rPr>
          <w:rStyle w:val="atn"/>
          <w:sz w:val="20"/>
          <w:szCs w:val="20"/>
        </w:rPr>
        <w:t>(</w:t>
      </w:r>
      <w:r w:rsidRPr="00252D64">
        <w:rPr>
          <w:sz w:val="20"/>
          <w:szCs w:val="20"/>
        </w:rPr>
        <w:t xml:space="preserve">виж илюстрацията </w:t>
      </w:r>
      <w:r w:rsidRPr="00252D64">
        <w:rPr>
          <w:rStyle w:val="hps"/>
          <w:sz w:val="20"/>
          <w:szCs w:val="20"/>
        </w:rPr>
        <w:t>в Инструкцията</w:t>
      </w:r>
      <w:r w:rsidRPr="00252D64">
        <w:rPr>
          <w:sz w:val="20"/>
          <w:szCs w:val="20"/>
        </w:rPr>
        <w:t xml:space="preserve"> </w:t>
      </w:r>
      <w:r w:rsidRPr="00252D64">
        <w:rPr>
          <w:rStyle w:val="hps"/>
          <w:sz w:val="20"/>
          <w:szCs w:val="20"/>
        </w:rPr>
        <w:t>за</w:t>
      </w:r>
      <w:r w:rsidRPr="00252D64">
        <w:rPr>
          <w:sz w:val="20"/>
          <w:szCs w:val="20"/>
        </w:rPr>
        <w:t xml:space="preserve"> </w:t>
      </w:r>
      <w:r w:rsidRPr="00252D64">
        <w:rPr>
          <w:rStyle w:val="hps"/>
          <w:sz w:val="20"/>
          <w:szCs w:val="20"/>
        </w:rPr>
        <w:t>употреба</w:t>
      </w:r>
      <w:r w:rsidRPr="00252D64">
        <w:rPr>
          <w:sz w:val="20"/>
          <w:szCs w:val="20"/>
        </w:rPr>
        <w:t>).</w:t>
      </w:r>
    </w:p>
    <w:p w:rsidR="00D23F21" w:rsidRPr="00252D64" w:rsidRDefault="00D23F21" w:rsidP="00642E60">
      <w:pPr>
        <w:pStyle w:val="ListParagraph"/>
        <w:numPr>
          <w:ilvl w:val="0"/>
          <w:numId w:val="10"/>
        </w:numPr>
        <w:tabs>
          <w:tab w:val="num" w:pos="426"/>
        </w:tabs>
        <w:spacing w:after="0" w:line="240" w:lineRule="auto"/>
        <w:ind w:left="567" w:hanging="141"/>
        <w:jc w:val="both"/>
        <w:rPr>
          <w:sz w:val="20"/>
          <w:szCs w:val="20"/>
        </w:rPr>
      </w:pPr>
      <w:r w:rsidRPr="00252D64">
        <w:rPr>
          <w:rStyle w:val="hps"/>
          <w:sz w:val="20"/>
          <w:szCs w:val="20"/>
        </w:rPr>
        <w:t>Завъртете</w:t>
      </w:r>
      <w:r w:rsidRPr="00252D64">
        <w:rPr>
          <w:sz w:val="20"/>
          <w:szCs w:val="20"/>
        </w:rPr>
        <w:t xml:space="preserve"> </w:t>
      </w:r>
      <w:r w:rsidRPr="00252D64">
        <w:rPr>
          <w:rStyle w:val="hps"/>
          <w:sz w:val="20"/>
          <w:szCs w:val="20"/>
        </w:rPr>
        <w:t>обратно на часовниковата стрелка</w:t>
      </w:r>
      <w:r w:rsidRPr="00252D64">
        <w:rPr>
          <w:sz w:val="20"/>
          <w:szCs w:val="20"/>
        </w:rPr>
        <w:t xml:space="preserve">, </w:t>
      </w:r>
      <w:r w:rsidRPr="00252D64">
        <w:rPr>
          <w:rStyle w:val="hps"/>
          <w:sz w:val="20"/>
          <w:szCs w:val="20"/>
        </w:rPr>
        <w:t>с помощта на</w:t>
      </w:r>
      <w:r w:rsidRPr="00252D64">
        <w:rPr>
          <w:sz w:val="20"/>
          <w:szCs w:val="20"/>
        </w:rPr>
        <w:t xml:space="preserve"> предоставения ключ </w:t>
      </w:r>
      <w:r w:rsidRPr="00252D64">
        <w:rPr>
          <w:rStyle w:val="hps"/>
          <w:sz w:val="20"/>
          <w:szCs w:val="20"/>
        </w:rPr>
        <w:t>и отстранете (1</w:t>
      </w:r>
      <w:r w:rsidRPr="00252D64">
        <w:rPr>
          <w:sz w:val="20"/>
          <w:szCs w:val="20"/>
        </w:rPr>
        <w:t>)</w:t>
      </w:r>
    </w:p>
    <w:p w:rsidR="00D23F21" w:rsidRPr="00252D64" w:rsidRDefault="00D23F21" w:rsidP="00642E60">
      <w:pPr>
        <w:pStyle w:val="ListParagraph"/>
        <w:numPr>
          <w:ilvl w:val="0"/>
          <w:numId w:val="10"/>
        </w:numPr>
        <w:tabs>
          <w:tab w:val="num" w:pos="426"/>
        </w:tabs>
        <w:spacing w:after="0" w:line="240" w:lineRule="auto"/>
        <w:ind w:left="567" w:hanging="141"/>
        <w:jc w:val="both"/>
        <w:rPr>
          <w:sz w:val="20"/>
          <w:szCs w:val="20"/>
        </w:rPr>
      </w:pPr>
      <w:r w:rsidRPr="00252D64">
        <w:rPr>
          <w:rStyle w:val="hps"/>
          <w:sz w:val="20"/>
          <w:szCs w:val="20"/>
        </w:rPr>
        <w:t>Изхвърлете</w:t>
      </w:r>
      <w:r w:rsidRPr="00252D64">
        <w:rPr>
          <w:sz w:val="20"/>
          <w:szCs w:val="20"/>
        </w:rPr>
        <w:t xml:space="preserve"> </w:t>
      </w:r>
      <w:r w:rsidRPr="00252D64">
        <w:rPr>
          <w:rStyle w:val="hps"/>
          <w:sz w:val="20"/>
          <w:szCs w:val="20"/>
        </w:rPr>
        <w:t>винта</w:t>
      </w:r>
      <w:r w:rsidRPr="00252D64">
        <w:rPr>
          <w:sz w:val="20"/>
          <w:szCs w:val="20"/>
        </w:rPr>
        <w:t xml:space="preserve"> </w:t>
      </w:r>
      <w:r w:rsidRPr="00252D64">
        <w:rPr>
          <w:rStyle w:val="hps"/>
          <w:sz w:val="20"/>
          <w:szCs w:val="20"/>
        </w:rPr>
        <w:t>(2</w:t>
      </w:r>
      <w:r w:rsidRPr="00252D64">
        <w:rPr>
          <w:sz w:val="20"/>
          <w:szCs w:val="20"/>
        </w:rPr>
        <w:t xml:space="preserve">). В никакъв случай не </w:t>
      </w:r>
      <w:r w:rsidRPr="00252D64">
        <w:rPr>
          <w:rStyle w:val="hps"/>
          <w:sz w:val="20"/>
          <w:szCs w:val="20"/>
        </w:rPr>
        <w:t>трябва</w:t>
      </w:r>
      <w:r w:rsidRPr="00252D64">
        <w:rPr>
          <w:sz w:val="20"/>
          <w:szCs w:val="20"/>
        </w:rPr>
        <w:t xml:space="preserve"> </w:t>
      </w:r>
      <w:r w:rsidRPr="00252D64">
        <w:rPr>
          <w:rStyle w:val="hps"/>
          <w:sz w:val="20"/>
          <w:szCs w:val="20"/>
        </w:rPr>
        <w:t>да бъде поставен отново</w:t>
      </w:r>
      <w:r w:rsidRPr="00252D64">
        <w:rPr>
          <w:sz w:val="20"/>
          <w:szCs w:val="20"/>
        </w:rPr>
        <w:t xml:space="preserve">. </w:t>
      </w:r>
      <w:r w:rsidRPr="00252D64">
        <w:rPr>
          <w:rStyle w:val="hps"/>
          <w:sz w:val="20"/>
          <w:szCs w:val="20"/>
        </w:rPr>
        <w:t xml:space="preserve">Такова действие </w:t>
      </w:r>
      <w:r w:rsidRPr="00252D64">
        <w:rPr>
          <w:sz w:val="20"/>
          <w:szCs w:val="20"/>
        </w:rPr>
        <w:t xml:space="preserve">може да повреди устройството. </w:t>
      </w:r>
      <w:r w:rsidRPr="00252D64">
        <w:rPr>
          <w:rStyle w:val="hps"/>
          <w:sz w:val="20"/>
          <w:szCs w:val="20"/>
        </w:rPr>
        <w:t>(2</w:t>
      </w:r>
      <w:r w:rsidRPr="00252D64">
        <w:rPr>
          <w:sz w:val="20"/>
          <w:szCs w:val="20"/>
        </w:rPr>
        <w:t>)</w:t>
      </w:r>
    </w:p>
    <w:p w:rsidR="00D23F21" w:rsidRPr="00252D64" w:rsidRDefault="00D23F21" w:rsidP="00642E60">
      <w:pPr>
        <w:pStyle w:val="ListParagraph"/>
        <w:numPr>
          <w:ilvl w:val="0"/>
          <w:numId w:val="10"/>
        </w:numPr>
        <w:tabs>
          <w:tab w:val="num" w:pos="426"/>
        </w:tabs>
        <w:spacing w:after="0" w:line="240" w:lineRule="auto"/>
        <w:ind w:left="567" w:hanging="141"/>
        <w:jc w:val="both"/>
        <w:rPr>
          <w:sz w:val="20"/>
          <w:szCs w:val="20"/>
          <w:lang w:eastAsia="bg-BG"/>
        </w:rPr>
      </w:pPr>
      <w:r w:rsidRPr="00252D64">
        <w:rPr>
          <w:sz w:val="20"/>
          <w:szCs w:val="20"/>
          <w:lang w:eastAsia="bg-BG"/>
        </w:rPr>
        <w:t>Винаги внимателно инспектирайте кабела и блока за управление и седалката за масаж за повреди преди употреба. Не се опитвайте да използвате дефектен модул.</w:t>
      </w:r>
    </w:p>
    <w:p w:rsidR="00D23F21" w:rsidRPr="00252D64" w:rsidRDefault="00D23F21" w:rsidP="00642E60">
      <w:pPr>
        <w:pStyle w:val="ListParagraph"/>
        <w:numPr>
          <w:ilvl w:val="0"/>
          <w:numId w:val="10"/>
        </w:numPr>
        <w:tabs>
          <w:tab w:val="num" w:pos="426"/>
        </w:tabs>
        <w:spacing w:after="0" w:line="240" w:lineRule="auto"/>
        <w:ind w:left="567" w:hanging="141"/>
        <w:jc w:val="both"/>
        <w:rPr>
          <w:sz w:val="20"/>
          <w:szCs w:val="20"/>
          <w:lang w:eastAsia="bg-BG"/>
        </w:rPr>
      </w:pPr>
      <w:r w:rsidRPr="00252D64">
        <w:rPr>
          <w:sz w:val="20"/>
          <w:szCs w:val="20"/>
          <w:lang w:eastAsia="bg-BG"/>
        </w:rPr>
        <w:t>Не използвайте уреда, ако има видими следи от повреда на устройството или кабелните компоненти, уредът не работи правилно или уреда или блокът за управление са паднали или са се намокрили. За да се предотврати опасна ситуация, при съмнение, винаги изпращайте уреда в сервизен център.</w:t>
      </w:r>
    </w:p>
    <w:p w:rsidR="00D23F21" w:rsidRPr="00252D64" w:rsidRDefault="00D23F21" w:rsidP="00642E60">
      <w:pPr>
        <w:pStyle w:val="ListParagraph"/>
        <w:numPr>
          <w:ilvl w:val="0"/>
          <w:numId w:val="10"/>
        </w:numPr>
        <w:tabs>
          <w:tab w:val="num" w:pos="426"/>
        </w:tabs>
        <w:spacing w:after="0" w:line="240" w:lineRule="auto"/>
        <w:ind w:left="567" w:hanging="141"/>
        <w:jc w:val="both"/>
        <w:rPr>
          <w:b/>
          <w:bCs/>
          <w:sz w:val="20"/>
          <w:szCs w:val="20"/>
          <w:lang w:eastAsia="bg-BG"/>
        </w:rPr>
      </w:pPr>
      <w:r w:rsidRPr="00252D64">
        <w:rPr>
          <w:sz w:val="20"/>
          <w:szCs w:val="20"/>
        </w:rPr>
        <w:t>Ц</w:t>
      </w:r>
      <w:r w:rsidRPr="00252D64">
        <w:rPr>
          <w:rStyle w:val="hps"/>
          <w:sz w:val="20"/>
          <w:szCs w:val="20"/>
        </w:rPr>
        <w:t>ипът</w:t>
      </w:r>
      <w:r w:rsidRPr="00252D64">
        <w:rPr>
          <w:sz w:val="20"/>
          <w:szCs w:val="20"/>
        </w:rPr>
        <w:t xml:space="preserve"> </w:t>
      </w:r>
      <w:r w:rsidRPr="00252D64">
        <w:rPr>
          <w:rStyle w:val="hps"/>
          <w:sz w:val="20"/>
          <w:szCs w:val="20"/>
        </w:rPr>
        <w:t>на гърба</w:t>
      </w:r>
      <w:r w:rsidRPr="00252D64">
        <w:rPr>
          <w:sz w:val="20"/>
          <w:szCs w:val="20"/>
        </w:rPr>
        <w:t xml:space="preserve"> </w:t>
      </w:r>
      <w:r w:rsidRPr="00252D64">
        <w:rPr>
          <w:rStyle w:val="hps"/>
          <w:sz w:val="20"/>
          <w:szCs w:val="20"/>
        </w:rPr>
        <w:t>на</w:t>
      </w:r>
      <w:r w:rsidRPr="00252D64">
        <w:rPr>
          <w:sz w:val="20"/>
          <w:szCs w:val="20"/>
        </w:rPr>
        <w:t xml:space="preserve"> </w:t>
      </w:r>
      <w:r w:rsidRPr="00252D64">
        <w:rPr>
          <w:rStyle w:val="hps"/>
          <w:sz w:val="20"/>
          <w:szCs w:val="20"/>
        </w:rPr>
        <w:t>устройството</w:t>
      </w:r>
      <w:r w:rsidRPr="00252D64">
        <w:rPr>
          <w:sz w:val="20"/>
          <w:szCs w:val="20"/>
        </w:rPr>
        <w:t xml:space="preserve"> </w:t>
      </w:r>
      <w:r w:rsidRPr="00252D64">
        <w:rPr>
          <w:rStyle w:val="hps"/>
          <w:sz w:val="20"/>
          <w:szCs w:val="20"/>
        </w:rPr>
        <w:t>за</w:t>
      </w:r>
      <w:r w:rsidRPr="00252D64">
        <w:rPr>
          <w:sz w:val="20"/>
          <w:szCs w:val="20"/>
        </w:rPr>
        <w:t xml:space="preserve"> </w:t>
      </w:r>
      <w:r w:rsidRPr="00252D64">
        <w:rPr>
          <w:rStyle w:val="hps"/>
          <w:sz w:val="20"/>
          <w:szCs w:val="20"/>
        </w:rPr>
        <w:t>масаж</w:t>
      </w:r>
      <w:r w:rsidRPr="00252D64">
        <w:rPr>
          <w:sz w:val="20"/>
          <w:szCs w:val="20"/>
        </w:rPr>
        <w:t xml:space="preserve"> </w:t>
      </w:r>
      <w:r w:rsidRPr="00252D64">
        <w:rPr>
          <w:rStyle w:val="hps"/>
          <w:sz w:val="20"/>
          <w:szCs w:val="20"/>
        </w:rPr>
        <w:t>не</w:t>
      </w:r>
      <w:r w:rsidRPr="00252D64">
        <w:rPr>
          <w:sz w:val="20"/>
          <w:szCs w:val="20"/>
        </w:rPr>
        <w:t xml:space="preserve"> </w:t>
      </w:r>
      <w:r w:rsidRPr="00252D64">
        <w:rPr>
          <w:rStyle w:val="hps"/>
          <w:sz w:val="20"/>
          <w:szCs w:val="20"/>
        </w:rPr>
        <w:t>трябва да бъде отворян.</w:t>
      </w:r>
      <w:r w:rsidRPr="00252D64">
        <w:rPr>
          <w:sz w:val="20"/>
          <w:szCs w:val="20"/>
        </w:rPr>
        <w:t xml:space="preserve"> Т</w:t>
      </w:r>
      <w:r w:rsidRPr="00252D64">
        <w:rPr>
          <w:rStyle w:val="hps"/>
          <w:sz w:val="20"/>
          <w:szCs w:val="20"/>
        </w:rPr>
        <w:t xml:space="preserve">ой </w:t>
      </w:r>
      <w:r w:rsidRPr="00252D64">
        <w:rPr>
          <w:sz w:val="20"/>
          <w:szCs w:val="20"/>
        </w:rPr>
        <w:t xml:space="preserve">е поставен само с производствена цел. </w:t>
      </w:r>
    </w:p>
    <w:p w:rsidR="00D23F21" w:rsidRDefault="00D23F21" w:rsidP="006D622F">
      <w:pPr>
        <w:tabs>
          <w:tab w:val="num" w:pos="426"/>
        </w:tabs>
        <w:spacing w:after="0" w:line="240" w:lineRule="auto"/>
        <w:jc w:val="both"/>
        <w:rPr>
          <w:rStyle w:val="longtext"/>
          <w:b/>
          <w:bCs/>
          <w:sz w:val="20"/>
          <w:szCs w:val="20"/>
          <w:lang w:val="en-US"/>
        </w:rPr>
      </w:pPr>
    </w:p>
    <w:p w:rsidR="003C09A1" w:rsidRDefault="003C09A1" w:rsidP="00D23F21">
      <w:pPr>
        <w:tabs>
          <w:tab w:val="num" w:pos="426"/>
        </w:tabs>
        <w:spacing w:after="0" w:line="240" w:lineRule="auto"/>
        <w:ind w:left="426"/>
        <w:jc w:val="both"/>
        <w:rPr>
          <w:rStyle w:val="longtext"/>
          <w:b/>
          <w:bCs/>
          <w:sz w:val="20"/>
          <w:szCs w:val="20"/>
        </w:rPr>
      </w:pPr>
      <w:r w:rsidRPr="00481B34">
        <w:rPr>
          <w:rStyle w:val="longtext"/>
          <w:b/>
          <w:bCs/>
          <w:sz w:val="20"/>
          <w:szCs w:val="20"/>
        </w:rPr>
        <w:t>Специфични групи хора</w:t>
      </w:r>
    </w:p>
    <w:p w:rsidR="003C09A1" w:rsidRDefault="003C09A1" w:rsidP="00D23F21">
      <w:pPr>
        <w:tabs>
          <w:tab w:val="num" w:pos="426"/>
        </w:tabs>
        <w:spacing w:after="0" w:line="240" w:lineRule="auto"/>
        <w:ind w:left="426"/>
        <w:jc w:val="both"/>
        <w:rPr>
          <w:rStyle w:val="longtext"/>
          <w:sz w:val="20"/>
          <w:szCs w:val="20"/>
        </w:rPr>
      </w:pPr>
      <w:r w:rsidRPr="00481B34">
        <w:rPr>
          <w:rStyle w:val="longtext"/>
          <w:sz w:val="20"/>
          <w:szCs w:val="20"/>
        </w:rPr>
        <w:t xml:space="preserve">• Това устройство не е предназначено да се използва от лица (включително деца) с ограничени физически, сензорни или умствени способности, или от лица с недостатъчен опит и / или знание, освен ако </w:t>
      </w:r>
      <w:r w:rsidR="00660EAC">
        <w:rPr>
          <w:rStyle w:val="longtext"/>
          <w:sz w:val="20"/>
          <w:szCs w:val="20"/>
        </w:rPr>
        <w:t xml:space="preserve">са </w:t>
      </w:r>
      <w:r w:rsidRPr="00481B34">
        <w:rPr>
          <w:rStyle w:val="longtext"/>
          <w:sz w:val="20"/>
          <w:szCs w:val="20"/>
        </w:rPr>
        <w:t>под наблюдение от лице, отговорно за тяхната безопасност</w:t>
      </w:r>
      <w:r w:rsidR="00660EAC">
        <w:rPr>
          <w:rStyle w:val="longtext"/>
          <w:sz w:val="20"/>
          <w:szCs w:val="20"/>
        </w:rPr>
        <w:t xml:space="preserve"> и</w:t>
      </w:r>
      <w:r w:rsidRPr="00481B34">
        <w:rPr>
          <w:rStyle w:val="longtext"/>
          <w:sz w:val="20"/>
          <w:szCs w:val="20"/>
        </w:rPr>
        <w:t xml:space="preserve"> освен ако те са били инструктирани за употребата на устройство.</w:t>
      </w:r>
    </w:p>
    <w:p w:rsidR="003C09A1" w:rsidRDefault="003C09A1" w:rsidP="00D23F21">
      <w:pPr>
        <w:tabs>
          <w:tab w:val="num" w:pos="426"/>
        </w:tabs>
        <w:spacing w:after="0" w:line="240" w:lineRule="auto"/>
        <w:ind w:left="426"/>
        <w:jc w:val="both"/>
        <w:rPr>
          <w:rStyle w:val="longtext"/>
          <w:sz w:val="20"/>
          <w:szCs w:val="20"/>
        </w:rPr>
      </w:pPr>
      <w:r w:rsidRPr="00481B34">
        <w:rPr>
          <w:rStyle w:val="longtext"/>
          <w:sz w:val="20"/>
          <w:szCs w:val="20"/>
        </w:rPr>
        <w:t>• Децата трябва да бъдат наблюдавани, за да се гарантира, че не си играят с устройството.</w:t>
      </w:r>
    </w:p>
    <w:p w:rsidR="003C09A1" w:rsidRDefault="003C09A1" w:rsidP="00D23F21">
      <w:pPr>
        <w:tabs>
          <w:tab w:val="num" w:pos="426"/>
        </w:tabs>
        <w:spacing w:after="0" w:line="240" w:lineRule="auto"/>
        <w:ind w:left="426"/>
        <w:jc w:val="both"/>
        <w:rPr>
          <w:rStyle w:val="longtext"/>
          <w:sz w:val="20"/>
          <w:szCs w:val="20"/>
        </w:rPr>
      </w:pPr>
      <w:r w:rsidRPr="00481B34">
        <w:rPr>
          <w:rStyle w:val="longtext"/>
          <w:sz w:val="20"/>
          <w:szCs w:val="20"/>
        </w:rPr>
        <w:t>• Не използвайте уреда като заместите</w:t>
      </w:r>
      <w:r w:rsidR="00660EAC">
        <w:rPr>
          <w:rStyle w:val="longtext"/>
          <w:sz w:val="20"/>
          <w:szCs w:val="20"/>
        </w:rPr>
        <w:t>л на медицинско лечение. Хронич</w:t>
      </w:r>
      <w:r w:rsidRPr="00481B34">
        <w:rPr>
          <w:rStyle w:val="longtext"/>
          <w:sz w:val="20"/>
          <w:szCs w:val="20"/>
        </w:rPr>
        <w:t>ни оплаквания и симптоми могат да се влошат.</w:t>
      </w:r>
    </w:p>
    <w:p w:rsidR="003C09A1" w:rsidRDefault="003C09A1" w:rsidP="00D23F21">
      <w:pPr>
        <w:tabs>
          <w:tab w:val="num" w:pos="426"/>
        </w:tabs>
        <w:spacing w:after="0" w:line="240" w:lineRule="auto"/>
        <w:ind w:left="426"/>
        <w:jc w:val="both"/>
        <w:rPr>
          <w:rStyle w:val="longtext"/>
          <w:sz w:val="20"/>
          <w:szCs w:val="20"/>
        </w:rPr>
      </w:pPr>
      <w:r w:rsidRPr="00481B34">
        <w:rPr>
          <w:rStyle w:val="longtext"/>
          <w:sz w:val="20"/>
          <w:szCs w:val="20"/>
        </w:rPr>
        <w:t xml:space="preserve">• Трябва да се въздържате от използване на уреда или да се консултирате с Вашия лекар преди да го използвате, ако </w:t>
      </w:r>
    </w:p>
    <w:p w:rsidR="003C09A1" w:rsidRDefault="003C09A1" w:rsidP="00D23F21">
      <w:pPr>
        <w:tabs>
          <w:tab w:val="num" w:pos="426"/>
        </w:tabs>
        <w:spacing w:after="0" w:line="240" w:lineRule="auto"/>
        <w:ind w:left="426"/>
        <w:jc w:val="both"/>
        <w:rPr>
          <w:rStyle w:val="longtext"/>
          <w:sz w:val="20"/>
          <w:szCs w:val="20"/>
        </w:rPr>
      </w:pPr>
      <w:r w:rsidRPr="00481B34">
        <w:rPr>
          <w:rStyle w:val="longtext"/>
          <w:sz w:val="20"/>
          <w:szCs w:val="20"/>
        </w:rPr>
        <w:t>- Сте бременна,</w:t>
      </w:r>
    </w:p>
    <w:p w:rsidR="003C09A1" w:rsidRDefault="003C09A1" w:rsidP="00D23F21">
      <w:pPr>
        <w:tabs>
          <w:tab w:val="num" w:pos="426"/>
        </w:tabs>
        <w:spacing w:after="0" w:line="240" w:lineRule="auto"/>
        <w:ind w:left="426"/>
        <w:jc w:val="both"/>
        <w:rPr>
          <w:rStyle w:val="longtext"/>
          <w:sz w:val="20"/>
          <w:szCs w:val="20"/>
        </w:rPr>
      </w:pPr>
      <w:r w:rsidRPr="00481B34">
        <w:rPr>
          <w:rStyle w:val="longtext"/>
          <w:sz w:val="20"/>
          <w:szCs w:val="20"/>
        </w:rPr>
        <w:t>- Имате сърдечен пейсмейкър, изкуствени стави или електронни импланти,</w:t>
      </w:r>
    </w:p>
    <w:p w:rsidR="003C09A1" w:rsidRDefault="003C09A1" w:rsidP="00D23F21">
      <w:pPr>
        <w:tabs>
          <w:tab w:val="num" w:pos="426"/>
        </w:tabs>
        <w:spacing w:after="0" w:line="240" w:lineRule="auto"/>
        <w:ind w:left="426"/>
        <w:jc w:val="both"/>
        <w:rPr>
          <w:rStyle w:val="longtext"/>
          <w:sz w:val="20"/>
          <w:szCs w:val="20"/>
        </w:rPr>
      </w:pPr>
      <w:r w:rsidRPr="00481B34">
        <w:rPr>
          <w:rStyle w:val="longtext"/>
          <w:sz w:val="20"/>
          <w:szCs w:val="20"/>
        </w:rPr>
        <w:t>- Страдате от едно или повече от следните заболявания и оплаквания:</w:t>
      </w:r>
    </w:p>
    <w:p w:rsidR="003C09A1" w:rsidRDefault="003C09A1" w:rsidP="00D23F21">
      <w:pPr>
        <w:tabs>
          <w:tab w:val="num" w:pos="426"/>
        </w:tabs>
        <w:spacing w:after="0" w:line="240" w:lineRule="auto"/>
        <w:ind w:left="426"/>
        <w:jc w:val="both"/>
        <w:rPr>
          <w:rStyle w:val="longtext"/>
          <w:sz w:val="20"/>
          <w:szCs w:val="20"/>
        </w:rPr>
      </w:pPr>
      <w:r w:rsidRPr="00481B34">
        <w:rPr>
          <w:rStyle w:val="longtext"/>
          <w:sz w:val="20"/>
          <w:szCs w:val="20"/>
        </w:rPr>
        <w:t>- Нарушения в кръвообращението, разширени вени, отворени рани, натъртвания, наранена кожа, възпаление на вените.</w:t>
      </w:r>
    </w:p>
    <w:p w:rsidR="003C09A1" w:rsidRDefault="003C09A1" w:rsidP="00D23F21">
      <w:pPr>
        <w:tabs>
          <w:tab w:val="num" w:pos="426"/>
        </w:tabs>
        <w:spacing w:after="0" w:line="240" w:lineRule="auto"/>
        <w:ind w:left="426"/>
        <w:jc w:val="both"/>
        <w:rPr>
          <w:rStyle w:val="longtext"/>
          <w:sz w:val="20"/>
          <w:szCs w:val="20"/>
        </w:rPr>
      </w:pPr>
      <w:r w:rsidRPr="00481B34">
        <w:rPr>
          <w:rStyle w:val="longtext"/>
          <w:sz w:val="20"/>
          <w:szCs w:val="20"/>
        </w:rPr>
        <w:t>• Уредът разполага с отопляема повърхност. Лицата, нечувствителни към топлина, трябва да бъдат внимателни, когато използват уреда.</w:t>
      </w:r>
    </w:p>
    <w:p w:rsidR="003C09A1" w:rsidRPr="00481B34" w:rsidRDefault="003C09A1" w:rsidP="00D23F21">
      <w:pPr>
        <w:tabs>
          <w:tab w:val="num" w:pos="426"/>
        </w:tabs>
        <w:spacing w:after="0" w:line="240" w:lineRule="auto"/>
        <w:ind w:left="426"/>
        <w:jc w:val="both"/>
        <w:rPr>
          <w:rStyle w:val="longtext"/>
          <w:sz w:val="20"/>
          <w:szCs w:val="20"/>
        </w:rPr>
      </w:pPr>
      <w:r w:rsidRPr="00481B34">
        <w:rPr>
          <w:rStyle w:val="longtext"/>
          <w:sz w:val="20"/>
          <w:szCs w:val="20"/>
        </w:rPr>
        <w:t>• Ако изпитвате болка или дискомфорт по</w:t>
      </w:r>
      <w:r w:rsidR="00660EAC">
        <w:rPr>
          <w:rStyle w:val="longtext"/>
          <w:sz w:val="20"/>
          <w:szCs w:val="20"/>
        </w:rPr>
        <w:t xml:space="preserve"> време на масажа, спрете веднага</w:t>
      </w:r>
      <w:r w:rsidRPr="00481B34">
        <w:rPr>
          <w:rStyle w:val="longtext"/>
          <w:sz w:val="20"/>
          <w:szCs w:val="20"/>
        </w:rPr>
        <w:t xml:space="preserve"> и се консултирайте с Вашия лекар.</w:t>
      </w:r>
    </w:p>
    <w:p w:rsidR="003C09A1" w:rsidRPr="00481B34" w:rsidRDefault="003C09A1" w:rsidP="00D23F21">
      <w:pPr>
        <w:tabs>
          <w:tab w:val="num" w:pos="426"/>
        </w:tabs>
        <w:spacing w:after="0" w:line="240" w:lineRule="auto"/>
        <w:ind w:left="426"/>
        <w:jc w:val="both"/>
        <w:rPr>
          <w:rStyle w:val="longtext"/>
          <w:sz w:val="20"/>
          <w:szCs w:val="20"/>
        </w:rPr>
      </w:pPr>
      <w:r w:rsidRPr="00481B34">
        <w:rPr>
          <w:rStyle w:val="longtext"/>
          <w:sz w:val="20"/>
          <w:szCs w:val="20"/>
        </w:rPr>
        <w:t>• Никога не оставяйте уреда без наблюдение, докато е включен;</w:t>
      </w:r>
    </w:p>
    <w:p w:rsidR="003C09A1" w:rsidRPr="00481B34" w:rsidRDefault="003C09A1" w:rsidP="00D23F21">
      <w:pPr>
        <w:tabs>
          <w:tab w:val="num" w:pos="426"/>
        </w:tabs>
        <w:spacing w:after="0" w:line="240" w:lineRule="auto"/>
        <w:ind w:left="426"/>
        <w:jc w:val="both"/>
        <w:rPr>
          <w:rStyle w:val="longtext"/>
          <w:sz w:val="20"/>
          <w:szCs w:val="20"/>
        </w:rPr>
      </w:pPr>
      <w:r w:rsidRPr="00481B34">
        <w:rPr>
          <w:rStyle w:val="longtext"/>
          <w:sz w:val="20"/>
          <w:szCs w:val="20"/>
        </w:rPr>
        <w:t>• Внимавайте при употребата на затоплящата функция, ако имате проблеми с кръвообращението или имате нечувствителност к</w:t>
      </w:r>
      <w:r w:rsidR="00660EAC">
        <w:rPr>
          <w:rStyle w:val="longtext"/>
          <w:sz w:val="20"/>
          <w:szCs w:val="20"/>
        </w:rPr>
        <w:t>ъ</w:t>
      </w:r>
      <w:r w:rsidRPr="00481B34">
        <w:rPr>
          <w:rStyle w:val="longtext"/>
          <w:sz w:val="20"/>
          <w:szCs w:val="20"/>
        </w:rPr>
        <w:t>м топлина. Има риск от изгаряне!</w:t>
      </w:r>
    </w:p>
    <w:p w:rsidR="003C09A1" w:rsidRPr="00481B34" w:rsidRDefault="003C09A1" w:rsidP="00D23F21">
      <w:pPr>
        <w:tabs>
          <w:tab w:val="num" w:pos="426"/>
        </w:tabs>
        <w:spacing w:after="0" w:line="240" w:lineRule="auto"/>
        <w:ind w:left="426"/>
        <w:jc w:val="both"/>
        <w:rPr>
          <w:rStyle w:val="longtext"/>
          <w:sz w:val="20"/>
          <w:szCs w:val="20"/>
        </w:rPr>
      </w:pPr>
      <w:r w:rsidRPr="00481B34">
        <w:rPr>
          <w:rStyle w:val="longtext"/>
          <w:sz w:val="20"/>
          <w:szCs w:val="20"/>
        </w:rPr>
        <w:t>• Консултирайте се с лекар, преди да използвате седалката за терапевтично лечение.</w:t>
      </w:r>
    </w:p>
    <w:p w:rsidR="003C09A1" w:rsidRPr="00481B34" w:rsidRDefault="003C09A1" w:rsidP="00D23F21">
      <w:pPr>
        <w:tabs>
          <w:tab w:val="num" w:pos="426"/>
        </w:tabs>
        <w:spacing w:after="0" w:line="240" w:lineRule="auto"/>
        <w:ind w:left="426"/>
        <w:jc w:val="both"/>
        <w:rPr>
          <w:rStyle w:val="longtext"/>
          <w:sz w:val="20"/>
          <w:szCs w:val="20"/>
        </w:rPr>
      </w:pPr>
      <w:r w:rsidRPr="00481B34">
        <w:rPr>
          <w:rStyle w:val="longtext"/>
          <w:sz w:val="20"/>
          <w:szCs w:val="20"/>
        </w:rPr>
        <w:t>• Употребата на седалката е забранена в следните случаи:</w:t>
      </w:r>
    </w:p>
    <w:p w:rsidR="003C09A1" w:rsidRPr="00481B34" w:rsidRDefault="003C09A1" w:rsidP="00D23F21">
      <w:pPr>
        <w:pStyle w:val="ListParagraph"/>
        <w:numPr>
          <w:ilvl w:val="0"/>
          <w:numId w:val="1"/>
        </w:numPr>
        <w:tabs>
          <w:tab w:val="num" w:pos="426"/>
        </w:tabs>
        <w:spacing w:after="0" w:line="240" w:lineRule="auto"/>
        <w:ind w:left="426" w:firstLine="0"/>
        <w:jc w:val="both"/>
        <w:rPr>
          <w:rStyle w:val="longtext"/>
          <w:sz w:val="20"/>
          <w:szCs w:val="20"/>
        </w:rPr>
      </w:pPr>
      <w:r w:rsidRPr="00481B34">
        <w:rPr>
          <w:rStyle w:val="longtext"/>
          <w:sz w:val="20"/>
          <w:szCs w:val="20"/>
        </w:rPr>
        <w:t>Приложение при деца;</w:t>
      </w:r>
    </w:p>
    <w:p w:rsidR="003C09A1" w:rsidRPr="00481B34" w:rsidRDefault="003C09A1" w:rsidP="00D23F21">
      <w:pPr>
        <w:pStyle w:val="ListParagraph"/>
        <w:numPr>
          <w:ilvl w:val="0"/>
          <w:numId w:val="1"/>
        </w:numPr>
        <w:tabs>
          <w:tab w:val="num" w:pos="426"/>
        </w:tabs>
        <w:spacing w:after="0" w:line="240" w:lineRule="auto"/>
        <w:ind w:left="426" w:firstLine="0"/>
        <w:jc w:val="both"/>
        <w:rPr>
          <w:rStyle w:val="longtext"/>
          <w:sz w:val="20"/>
          <w:szCs w:val="20"/>
        </w:rPr>
      </w:pPr>
      <w:r w:rsidRPr="00481B34">
        <w:rPr>
          <w:rStyle w:val="longtext"/>
          <w:sz w:val="20"/>
          <w:szCs w:val="20"/>
        </w:rPr>
        <w:t>Приложение при животни;</w:t>
      </w:r>
    </w:p>
    <w:p w:rsidR="003C09A1" w:rsidRPr="00481B34" w:rsidRDefault="003C09A1" w:rsidP="00D23F21">
      <w:pPr>
        <w:pStyle w:val="ListParagraph"/>
        <w:numPr>
          <w:ilvl w:val="0"/>
          <w:numId w:val="1"/>
        </w:numPr>
        <w:tabs>
          <w:tab w:val="num" w:pos="426"/>
        </w:tabs>
        <w:spacing w:after="0" w:line="240" w:lineRule="auto"/>
        <w:ind w:left="426" w:firstLine="0"/>
        <w:jc w:val="both"/>
        <w:rPr>
          <w:rStyle w:val="longtext"/>
          <w:sz w:val="20"/>
          <w:szCs w:val="20"/>
        </w:rPr>
      </w:pPr>
      <w:r w:rsidRPr="00481B34">
        <w:rPr>
          <w:rStyle w:val="longtext"/>
          <w:sz w:val="20"/>
          <w:szCs w:val="20"/>
        </w:rPr>
        <w:t>Употреба докато спите;</w:t>
      </w:r>
    </w:p>
    <w:p w:rsidR="003C09A1" w:rsidRPr="00481B34" w:rsidRDefault="003C09A1" w:rsidP="00D23F21">
      <w:pPr>
        <w:pStyle w:val="ListParagraph"/>
        <w:numPr>
          <w:ilvl w:val="0"/>
          <w:numId w:val="1"/>
        </w:numPr>
        <w:tabs>
          <w:tab w:val="num" w:pos="426"/>
        </w:tabs>
        <w:spacing w:after="0" w:line="240" w:lineRule="auto"/>
        <w:ind w:left="426" w:firstLine="0"/>
        <w:jc w:val="both"/>
        <w:rPr>
          <w:rStyle w:val="longtext"/>
          <w:sz w:val="20"/>
          <w:szCs w:val="20"/>
        </w:rPr>
      </w:pPr>
      <w:r w:rsidRPr="00481B34">
        <w:rPr>
          <w:rStyle w:val="longtext"/>
          <w:sz w:val="20"/>
          <w:szCs w:val="20"/>
        </w:rPr>
        <w:t>Този модел не е подходящ за автомобил;</w:t>
      </w:r>
    </w:p>
    <w:p w:rsidR="003C09A1" w:rsidRPr="006D622F" w:rsidRDefault="003C09A1" w:rsidP="00D23F21">
      <w:pPr>
        <w:pStyle w:val="ListParagraph"/>
        <w:numPr>
          <w:ilvl w:val="0"/>
          <w:numId w:val="1"/>
        </w:numPr>
        <w:tabs>
          <w:tab w:val="num" w:pos="426"/>
        </w:tabs>
        <w:spacing w:after="0" w:line="240" w:lineRule="auto"/>
        <w:ind w:left="426" w:firstLine="0"/>
        <w:jc w:val="both"/>
        <w:rPr>
          <w:rStyle w:val="longtext"/>
          <w:sz w:val="20"/>
          <w:szCs w:val="20"/>
        </w:rPr>
      </w:pPr>
      <w:r w:rsidRPr="00481B34">
        <w:rPr>
          <w:rStyle w:val="longtext"/>
          <w:sz w:val="20"/>
          <w:szCs w:val="20"/>
        </w:rPr>
        <w:t>Ако приемате вещества, които намаляват времето за реакция (болкоуспокояващи, алкохол и други).</w:t>
      </w:r>
    </w:p>
    <w:p w:rsidR="006D622F" w:rsidRPr="00481B34" w:rsidRDefault="006D622F" w:rsidP="006D622F">
      <w:pPr>
        <w:pStyle w:val="ListParagraph"/>
        <w:spacing w:after="0" w:line="240" w:lineRule="auto"/>
        <w:ind w:left="426"/>
        <w:jc w:val="both"/>
        <w:rPr>
          <w:rStyle w:val="longtext"/>
          <w:sz w:val="20"/>
          <w:szCs w:val="20"/>
        </w:rPr>
      </w:pPr>
    </w:p>
    <w:p w:rsidR="006D622F" w:rsidRPr="006D622F" w:rsidRDefault="006D622F" w:rsidP="006D622F">
      <w:pPr>
        <w:tabs>
          <w:tab w:val="num" w:pos="426"/>
        </w:tabs>
        <w:spacing w:after="0" w:line="240" w:lineRule="auto"/>
        <w:jc w:val="both"/>
        <w:rPr>
          <w:rStyle w:val="longtext"/>
          <w:b/>
          <w:bCs/>
          <w:sz w:val="20"/>
          <w:szCs w:val="20"/>
        </w:rPr>
      </w:pPr>
      <w:r>
        <w:rPr>
          <w:rStyle w:val="longtext"/>
          <w:b/>
          <w:bCs/>
          <w:sz w:val="20"/>
          <w:szCs w:val="20"/>
          <w:lang w:val="en-US"/>
        </w:rPr>
        <w:t xml:space="preserve">        </w:t>
      </w:r>
      <w:r w:rsidRPr="006D622F">
        <w:rPr>
          <w:rStyle w:val="longtext"/>
          <w:b/>
          <w:bCs/>
          <w:sz w:val="20"/>
          <w:szCs w:val="20"/>
        </w:rPr>
        <w:t>Свързване към захранването</w:t>
      </w:r>
    </w:p>
    <w:p w:rsidR="006D622F" w:rsidRPr="006D622F" w:rsidRDefault="006D622F" w:rsidP="006D622F">
      <w:pPr>
        <w:tabs>
          <w:tab w:val="num" w:pos="426"/>
        </w:tabs>
        <w:spacing w:after="0" w:line="240" w:lineRule="auto"/>
        <w:ind w:left="360"/>
        <w:jc w:val="both"/>
        <w:rPr>
          <w:rStyle w:val="longtext"/>
          <w:sz w:val="20"/>
          <w:szCs w:val="20"/>
        </w:rPr>
      </w:pPr>
      <w:r w:rsidRPr="006D622F">
        <w:rPr>
          <w:rStyle w:val="longtext"/>
          <w:sz w:val="20"/>
          <w:szCs w:val="20"/>
        </w:rPr>
        <w:t>• Преди да свържете устройството към захранването, моля уверете се, че захранващото напрежение, посочено на табелката с данни, е съвместимо с електрическата мрежа.</w:t>
      </w:r>
    </w:p>
    <w:p w:rsidR="006D622F" w:rsidRPr="006D622F" w:rsidRDefault="006D622F" w:rsidP="006D622F">
      <w:pPr>
        <w:tabs>
          <w:tab w:val="num" w:pos="426"/>
        </w:tabs>
        <w:spacing w:after="0" w:line="240" w:lineRule="auto"/>
        <w:ind w:left="360"/>
        <w:jc w:val="both"/>
        <w:rPr>
          <w:rStyle w:val="longtext"/>
          <w:sz w:val="20"/>
          <w:szCs w:val="20"/>
        </w:rPr>
      </w:pPr>
      <w:r w:rsidRPr="006D622F">
        <w:rPr>
          <w:rStyle w:val="longtext"/>
          <w:sz w:val="20"/>
          <w:szCs w:val="20"/>
        </w:rPr>
        <w:t>• Не използвайте апарата в близост до високочестотни електромагнитни източници.</w:t>
      </w:r>
    </w:p>
    <w:p w:rsidR="006D622F" w:rsidRPr="006D622F" w:rsidRDefault="006D622F" w:rsidP="006D622F">
      <w:pPr>
        <w:tabs>
          <w:tab w:val="num" w:pos="426"/>
        </w:tabs>
        <w:spacing w:after="0" w:line="240" w:lineRule="auto"/>
        <w:ind w:left="360"/>
        <w:jc w:val="both"/>
        <w:rPr>
          <w:rStyle w:val="longtext"/>
          <w:sz w:val="20"/>
          <w:szCs w:val="20"/>
        </w:rPr>
      </w:pPr>
      <w:r w:rsidRPr="006D622F">
        <w:rPr>
          <w:rStyle w:val="longtext"/>
          <w:sz w:val="20"/>
          <w:szCs w:val="20"/>
        </w:rPr>
        <w:t>• Дръжте захранващия кабел и самото устройство далеч от топлина, горещи повърхности, влага и течности. Избягвайте да докосвате щепсела или захранването с мокри или дори влажни ръце, или когато стоите във вода.</w:t>
      </w:r>
    </w:p>
    <w:p w:rsidR="006D622F" w:rsidRPr="006D622F" w:rsidRDefault="006D622F" w:rsidP="006D622F">
      <w:pPr>
        <w:tabs>
          <w:tab w:val="num" w:pos="426"/>
        </w:tabs>
        <w:spacing w:after="0" w:line="240" w:lineRule="auto"/>
        <w:ind w:left="360"/>
        <w:rPr>
          <w:rStyle w:val="longtext"/>
          <w:sz w:val="20"/>
          <w:szCs w:val="20"/>
        </w:rPr>
      </w:pPr>
      <w:r w:rsidRPr="006D622F">
        <w:rPr>
          <w:rStyle w:val="longtext"/>
          <w:sz w:val="20"/>
          <w:szCs w:val="20"/>
        </w:rPr>
        <w:t>• Частите, които провеждат електричество на устройството, не трябва да влизат в контакт с течност.</w:t>
      </w:r>
      <w:r w:rsidRPr="006D622F">
        <w:rPr>
          <w:sz w:val="20"/>
          <w:szCs w:val="20"/>
        </w:rPr>
        <w:br/>
      </w:r>
      <w:r w:rsidRPr="006D622F">
        <w:rPr>
          <w:rStyle w:val="longtext"/>
          <w:sz w:val="20"/>
          <w:szCs w:val="20"/>
        </w:rPr>
        <w:t>• Ако устройството падне във вода, не се опитвайте да го извадите. Вместо това издърпайте щепсела веднага.</w:t>
      </w:r>
    </w:p>
    <w:p w:rsidR="006D622F" w:rsidRPr="006D622F" w:rsidRDefault="006D622F" w:rsidP="006D622F">
      <w:pPr>
        <w:tabs>
          <w:tab w:val="num" w:pos="426"/>
        </w:tabs>
        <w:spacing w:after="0" w:line="240" w:lineRule="auto"/>
        <w:ind w:left="360"/>
        <w:jc w:val="both"/>
        <w:rPr>
          <w:rStyle w:val="longtext"/>
          <w:sz w:val="20"/>
          <w:szCs w:val="20"/>
        </w:rPr>
      </w:pPr>
      <w:r w:rsidRPr="006D622F">
        <w:rPr>
          <w:rStyle w:val="longtext"/>
          <w:sz w:val="20"/>
          <w:szCs w:val="20"/>
        </w:rPr>
        <w:t>• Винаги проверявайте дали щепселът е лесно достъпен, когато устройството е свързано.</w:t>
      </w:r>
    </w:p>
    <w:p w:rsidR="006D622F" w:rsidRPr="006D622F" w:rsidRDefault="006D622F" w:rsidP="006D622F">
      <w:pPr>
        <w:tabs>
          <w:tab w:val="num" w:pos="426"/>
        </w:tabs>
        <w:spacing w:after="0" w:line="240" w:lineRule="auto"/>
        <w:ind w:left="360"/>
        <w:jc w:val="both"/>
        <w:rPr>
          <w:rStyle w:val="longtext"/>
          <w:sz w:val="20"/>
          <w:szCs w:val="20"/>
        </w:rPr>
      </w:pPr>
      <w:r w:rsidRPr="006D622F">
        <w:rPr>
          <w:rStyle w:val="longtext"/>
          <w:sz w:val="20"/>
          <w:szCs w:val="20"/>
        </w:rPr>
        <w:t>• Извадете щепсела от контакта веднага след използване на устройството.</w:t>
      </w:r>
    </w:p>
    <w:p w:rsidR="006D622F" w:rsidRPr="006D622F" w:rsidRDefault="006D622F" w:rsidP="006D622F">
      <w:pPr>
        <w:tabs>
          <w:tab w:val="num" w:pos="426"/>
        </w:tabs>
        <w:spacing w:after="0" w:line="240" w:lineRule="auto"/>
        <w:ind w:left="360"/>
        <w:jc w:val="both"/>
        <w:rPr>
          <w:rStyle w:val="longtext"/>
          <w:sz w:val="20"/>
          <w:szCs w:val="20"/>
        </w:rPr>
      </w:pPr>
      <w:r w:rsidRPr="006D622F">
        <w:rPr>
          <w:rStyle w:val="longtext"/>
          <w:sz w:val="20"/>
          <w:szCs w:val="20"/>
        </w:rPr>
        <w:t>• Никога не дърпайте захранващия кабел от електрическата мрежа. Винаги вадете захранващия кабел!</w:t>
      </w:r>
    </w:p>
    <w:p w:rsidR="006D622F" w:rsidRPr="006D622F" w:rsidRDefault="006D622F" w:rsidP="006D622F">
      <w:pPr>
        <w:tabs>
          <w:tab w:val="num" w:pos="426"/>
        </w:tabs>
        <w:spacing w:after="0" w:line="240" w:lineRule="auto"/>
        <w:ind w:left="360"/>
        <w:jc w:val="both"/>
        <w:rPr>
          <w:rStyle w:val="longtext"/>
          <w:sz w:val="20"/>
          <w:szCs w:val="20"/>
        </w:rPr>
      </w:pPr>
      <w:r w:rsidRPr="006D622F">
        <w:rPr>
          <w:rStyle w:val="longtext"/>
          <w:sz w:val="20"/>
          <w:szCs w:val="20"/>
        </w:rPr>
        <w:t>• Не носете, не дърпайте и не завъртайте устройството от неговия захранващия кабел.</w:t>
      </w:r>
    </w:p>
    <w:p w:rsidR="006D622F" w:rsidRPr="006D622F" w:rsidRDefault="006D622F" w:rsidP="006D622F">
      <w:pPr>
        <w:tabs>
          <w:tab w:val="num" w:pos="426"/>
        </w:tabs>
        <w:spacing w:after="0" w:line="240" w:lineRule="auto"/>
        <w:ind w:left="360"/>
        <w:jc w:val="both"/>
        <w:rPr>
          <w:sz w:val="20"/>
          <w:szCs w:val="20"/>
        </w:rPr>
      </w:pPr>
      <w:r w:rsidRPr="00D35EFF">
        <w:t xml:space="preserve">• </w:t>
      </w:r>
      <w:r w:rsidRPr="006D622F">
        <w:rPr>
          <w:sz w:val="20"/>
          <w:szCs w:val="20"/>
        </w:rPr>
        <w:t>Уверете се, че кабелът няма да доведе до загуба на равновесие. Кабелът не трябва да бъде прегънат или усукан.</w:t>
      </w:r>
    </w:p>
    <w:p w:rsidR="006D622F" w:rsidRDefault="006D622F" w:rsidP="006D622F">
      <w:pPr>
        <w:tabs>
          <w:tab w:val="num" w:pos="426"/>
        </w:tabs>
        <w:spacing w:after="0" w:line="240" w:lineRule="auto"/>
        <w:ind w:left="360"/>
        <w:jc w:val="both"/>
        <w:rPr>
          <w:rStyle w:val="longtext"/>
          <w:sz w:val="20"/>
          <w:szCs w:val="20"/>
        </w:rPr>
      </w:pPr>
      <w:r w:rsidRPr="006D622F">
        <w:rPr>
          <w:rStyle w:val="longtext"/>
          <w:sz w:val="20"/>
          <w:szCs w:val="20"/>
        </w:rPr>
        <w:t>• Ако кабелът е повреден, той трябва да бъде заменен само от оторизиран сервиз или квалифициран персонал</w:t>
      </w:r>
      <w:r w:rsidRPr="006D622F">
        <w:rPr>
          <w:rStyle w:val="longtext"/>
          <w:sz w:val="20"/>
          <w:szCs w:val="20"/>
          <w:lang w:val="en-US"/>
        </w:rPr>
        <w:t>.</w:t>
      </w:r>
    </w:p>
    <w:p w:rsidR="00E90700" w:rsidRDefault="00E90700" w:rsidP="006D622F">
      <w:pPr>
        <w:tabs>
          <w:tab w:val="num" w:pos="426"/>
        </w:tabs>
        <w:spacing w:after="0" w:line="240" w:lineRule="auto"/>
        <w:ind w:left="360"/>
        <w:jc w:val="both"/>
        <w:rPr>
          <w:rStyle w:val="longtext"/>
          <w:sz w:val="20"/>
          <w:szCs w:val="20"/>
        </w:rPr>
      </w:pPr>
    </w:p>
    <w:p w:rsidR="00E90700" w:rsidRPr="00E90700" w:rsidRDefault="00E90700" w:rsidP="006D622F">
      <w:pPr>
        <w:tabs>
          <w:tab w:val="num" w:pos="426"/>
        </w:tabs>
        <w:spacing w:after="0" w:line="240" w:lineRule="auto"/>
        <w:ind w:left="360"/>
        <w:jc w:val="both"/>
        <w:rPr>
          <w:rStyle w:val="longtext"/>
          <w:sz w:val="20"/>
          <w:szCs w:val="20"/>
        </w:rPr>
      </w:pPr>
    </w:p>
    <w:p w:rsidR="003C09A1" w:rsidRPr="006D622F" w:rsidRDefault="003C09A1" w:rsidP="006D622F">
      <w:pPr>
        <w:tabs>
          <w:tab w:val="num" w:pos="426"/>
        </w:tabs>
        <w:spacing w:after="0" w:line="240" w:lineRule="auto"/>
        <w:jc w:val="both"/>
        <w:rPr>
          <w:rStyle w:val="longtext"/>
          <w:sz w:val="20"/>
          <w:szCs w:val="20"/>
          <w:lang w:val="en-US"/>
        </w:rPr>
      </w:pPr>
    </w:p>
    <w:p w:rsidR="003C09A1" w:rsidRDefault="003C09A1" w:rsidP="00D23F21">
      <w:pPr>
        <w:tabs>
          <w:tab w:val="num" w:pos="426"/>
        </w:tabs>
        <w:spacing w:after="0" w:line="240" w:lineRule="auto"/>
        <w:ind w:left="426"/>
        <w:jc w:val="both"/>
        <w:rPr>
          <w:b/>
          <w:bCs/>
          <w:sz w:val="20"/>
          <w:szCs w:val="20"/>
          <w:lang w:eastAsia="bg-BG"/>
        </w:rPr>
      </w:pPr>
      <w:r w:rsidRPr="00481B34">
        <w:rPr>
          <w:b/>
          <w:bCs/>
          <w:sz w:val="20"/>
          <w:szCs w:val="20"/>
          <w:lang w:eastAsia="bg-BG"/>
        </w:rPr>
        <w:lastRenderedPageBreak/>
        <w:t>Управление на уреда</w:t>
      </w:r>
    </w:p>
    <w:p w:rsidR="003C09A1" w:rsidRDefault="003C09A1" w:rsidP="00D23F21">
      <w:pPr>
        <w:tabs>
          <w:tab w:val="num" w:pos="426"/>
        </w:tabs>
        <w:spacing w:after="0" w:line="240" w:lineRule="auto"/>
        <w:ind w:left="426"/>
        <w:jc w:val="both"/>
        <w:rPr>
          <w:sz w:val="20"/>
          <w:szCs w:val="20"/>
          <w:lang w:eastAsia="bg-BG"/>
        </w:rPr>
      </w:pPr>
      <w:r w:rsidRPr="00481B34">
        <w:rPr>
          <w:sz w:val="20"/>
          <w:szCs w:val="20"/>
          <w:lang w:eastAsia="bg-BG"/>
        </w:rPr>
        <w:t>• Масажната седалка трябва да се използва само по предназначение, както е описано в инструкцията за употреба.</w:t>
      </w:r>
    </w:p>
    <w:p w:rsidR="003C09A1" w:rsidRDefault="003C09A1" w:rsidP="00D23F21">
      <w:pPr>
        <w:tabs>
          <w:tab w:val="num" w:pos="426"/>
        </w:tabs>
        <w:spacing w:after="0" w:line="240" w:lineRule="auto"/>
        <w:ind w:left="426"/>
        <w:jc w:val="both"/>
        <w:rPr>
          <w:sz w:val="20"/>
          <w:szCs w:val="20"/>
          <w:lang w:eastAsia="bg-BG"/>
        </w:rPr>
      </w:pPr>
      <w:r w:rsidRPr="00481B34">
        <w:rPr>
          <w:sz w:val="20"/>
          <w:szCs w:val="20"/>
          <w:lang w:eastAsia="bg-BG"/>
        </w:rPr>
        <w:t xml:space="preserve">• Използването на </w:t>
      </w:r>
      <w:r>
        <w:rPr>
          <w:sz w:val="20"/>
          <w:szCs w:val="20"/>
          <w:lang w:eastAsia="bg-BG"/>
        </w:rPr>
        <w:t>уреда</w:t>
      </w:r>
      <w:r w:rsidRPr="00481B34">
        <w:rPr>
          <w:sz w:val="20"/>
          <w:szCs w:val="20"/>
          <w:lang w:eastAsia="bg-BG"/>
        </w:rPr>
        <w:t xml:space="preserve"> за каквато и да е друга цел обезсилва гаранцията.</w:t>
      </w:r>
    </w:p>
    <w:p w:rsidR="003C09A1" w:rsidRPr="00481B34" w:rsidRDefault="003C09A1" w:rsidP="00D23F21">
      <w:pPr>
        <w:tabs>
          <w:tab w:val="num" w:pos="426"/>
        </w:tabs>
        <w:spacing w:after="0" w:line="240" w:lineRule="auto"/>
        <w:ind w:left="426"/>
        <w:jc w:val="both"/>
        <w:rPr>
          <w:sz w:val="20"/>
          <w:szCs w:val="20"/>
          <w:lang w:eastAsia="bg-BG"/>
        </w:rPr>
      </w:pPr>
      <w:r w:rsidRPr="00481B34">
        <w:rPr>
          <w:sz w:val="20"/>
          <w:szCs w:val="20"/>
          <w:lang w:eastAsia="bg-BG"/>
        </w:rPr>
        <w:t>• Никога не оставяйте уреда без надзор, ако той е свързан към захранването.</w:t>
      </w:r>
    </w:p>
    <w:p w:rsidR="003C09A1" w:rsidRDefault="003C09A1" w:rsidP="00D23F21">
      <w:pPr>
        <w:tabs>
          <w:tab w:val="num" w:pos="426"/>
        </w:tabs>
        <w:spacing w:after="0" w:line="240" w:lineRule="auto"/>
        <w:ind w:left="426"/>
        <w:jc w:val="both"/>
        <w:rPr>
          <w:sz w:val="20"/>
          <w:szCs w:val="20"/>
          <w:lang w:eastAsia="bg-BG"/>
        </w:rPr>
      </w:pPr>
      <w:r w:rsidRPr="00481B34">
        <w:rPr>
          <w:sz w:val="20"/>
          <w:szCs w:val="20"/>
          <w:lang w:eastAsia="bg-BG"/>
        </w:rPr>
        <w:t>• Максималното време</w:t>
      </w:r>
      <w:r w:rsidR="007D6A64">
        <w:rPr>
          <w:sz w:val="20"/>
          <w:szCs w:val="20"/>
          <w:lang w:eastAsia="bg-BG"/>
        </w:rPr>
        <w:t xml:space="preserve"> за употреба на уреда е 15 минут</w:t>
      </w:r>
      <w:r w:rsidRPr="00481B34">
        <w:rPr>
          <w:sz w:val="20"/>
          <w:szCs w:val="20"/>
          <w:lang w:eastAsia="bg-BG"/>
        </w:rPr>
        <w:t>и. Оставете седалката да се охлади поне 15 минути, преди да я включите отново.</w:t>
      </w:r>
    </w:p>
    <w:p w:rsidR="003C09A1" w:rsidRPr="00481B34" w:rsidRDefault="003C09A1" w:rsidP="006D622F">
      <w:pPr>
        <w:tabs>
          <w:tab w:val="num" w:pos="851"/>
        </w:tabs>
        <w:spacing w:after="0" w:line="240" w:lineRule="auto"/>
        <w:ind w:left="426"/>
        <w:jc w:val="both"/>
        <w:rPr>
          <w:sz w:val="20"/>
          <w:szCs w:val="20"/>
          <w:lang w:val="en-US" w:eastAsia="bg-BG"/>
        </w:rPr>
      </w:pPr>
      <w:r w:rsidRPr="00481B34">
        <w:rPr>
          <w:sz w:val="20"/>
          <w:szCs w:val="20"/>
          <w:lang w:eastAsia="bg-BG"/>
        </w:rPr>
        <w:t>• Не позволявайте масажната седалка да влиза в контакт с остри предмети.</w:t>
      </w:r>
    </w:p>
    <w:p w:rsidR="003C09A1" w:rsidRPr="00481B34" w:rsidRDefault="003C09A1" w:rsidP="006D622F">
      <w:pPr>
        <w:tabs>
          <w:tab w:val="num" w:pos="851"/>
        </w:tabs>
        <w:spacing w:after="0" w:line="240" w:lineRule="auto"/>
        <w:ind w:left="426"/>
        <w:jc w:val="both"/>
        <w:rPr>
          <w:sz w:val="20"/>
          <w:szCs w:val="20"/>
          <w:lang w:val="en-US" w:eastAsia="bg-BG"/>
        </w:rPr>
      </w:pPr>
      <w:r w:rsidRPr="00481B34">
        <w:rPr>
          <w:sz w:val="20"/>
          <w:szCs w:val="20"/>
          <w:lang w:eastAsia="bg-BG"/>
        </w:rPr>
        <w:t>• Никога не поставяйте уреда на пода, върху електрическа печка или други източници на топлина</w:t>
      </w:r>
    </w:p>
    <w:p w:rsidR="003C09A1" w:rsidRDefault="003C09A1" w:rsidP="006D622F">
      <w:pPr>
        <w:tabs>
          <w:tab w:val="num" w:pos="851"/>
        </w:tabs>
        <w:spacing w:after="0" w:line="240" w:lineRule="auto"/>
        <w:ind w:left="426"/>
        <w:jc w:val="both"/>
        <w:rPr>
          <w:sz w:val="20"/>
          <w:szCs w:val="20"/>
          <w:lang w:eastAsia="bg-BG"/>
        </w:rPr>
      </w:pPr>
      <w:r w:rsidRPr="00481B34">
        <w:rPr>
          <w:sz w:val="20"/>
          <w:szCs w:val="20"/>
          <w:lang w:eastAsia="bg-BG"/>
        </w:rPr>
        <w:t>• Никога не използвайте масаж</w:t>
      </w:r>
      <w:r w:rsidR="007D6A64">
        <w:rPr>
          <w:sz w:val="20"/>
          <w:szCs w:val="20"/>
          <w:lang w:eastAsia="bg-BG"/>
        </w:rPr>
        <w:t>н</w:t>
      </w:r>
      <w:r w:rsidRPr="00481B34">
        <w:rPr>
          <w:sz w:val="20"/>
          <w:szCs w:val="20"/>
          <w:lang w:eastAsia="bg-BG"/>
        </w:rPr>
        <w:t>ата седалката, ако е сгъната или смачкана.</w:t>
      </w:r>
    </w:p>
    <w:p w:rsidR="003C09A1" w:rsidRDefault="003C09A1" w:rsidP="006D622F">
      <w:pPr>
        <w:tabs>
          <w:tab w:val="num" w:pos="851"/>
        </w:tabs>
        <w:spacing w:after="0" w:line="240" w:lineRule="auto"/>
        <w:ind w:left="426"/>
        <w:jc w:val="both"/>
        <w:rPr>
          <w:sz w:val="20"/>
          <w:szCs w:val="20"/>
          <w:lang w:eastAsia="bg-BG"/>
        </w:rPr>
      </w:pPr>
      <w:r w:rsidRPr="00481B34">
        <w:rPr>
          <w:sz w:val="20"/>
          <w:szCs w:val="20"/>
          <w:lang w:eastAsia="bg-BG"/>
        </w:rPr>
        <w:t>• Никога не използвайте устройството под завивки, одеяла или възглавници.</w:t>
      </w:r>
    </w:p>
    <w:p w:rsidR="003C09A1" w:rsidRDefault="003C09A1" w:rsidP="006D622F">
      <w:pPr>
        <w:tabs>
          <w:tab w:val="num" w:pos="851"/>
        </w:tabs>
        <w:spacing w:after="0" w:line="240" w:lineRule="auto"/>
        <w:ind w:left="426"/>
        <w:jc w:val="both"/>
        <w:rPr>
          <w:sz w:val="20"/>
          <w:szCs w:val="20"/>
          <w:lang w:eastAsia="bg-BG"/>
        </w:rPr>
      </w:pPr>
      <w:r w:rsidRPr="00481B34">
        <w:rPr>
          <w:sz w:val="20"/>
          <w:szCs w:val="20"/>
          <w:lang w:eastAsia="bg-BG"/>
        </w:rPr>
        <w:t xml:space="preserve">• Използвайте устройството само в изправено положение, никога не </w:t>
      </w:r>
      <w:r w:rsidR="007D6A64">
        <w:rPr>
          <w:sz w:val="20"/>
          <w:szCs w:val="20"/>
          <w:lang w:eastAsia="bg-BG"/>
        </w:rPr>
        <w:t>го</w:t>
      </w:r>
      <w:r w:rsidRPr="00481B34">
        <w:rPr>
          <w:sz w:val="20"/>
          <w:szCs w:val="20"/>
          <w:lang w:eastAsia="bg-BG"/>
        </w:rPr>
        <w:t xml:space="preserve"> поставяйте легнал</w:t>
      </w:r>
      <w:r w:rsidR="007D6A64">
        <w:rPr>
          <w:sz w:val="20"/>
          <w:szCs w:val="20"/>
          <w:lang w:eastAsia="bg-BG"/>
        </w:rPr>
        <w:t>о</w:t>
      </w:r>
      <w:r w:rsidRPr="00481B34">
        <w:rPr>
          <w:sz w:val="20"/>
          <w:szCs w:val="20"/>
          <w:lang w:eastAsia="bg-BG"/>
        </w:rPr>
        <w:t xml:space="preserve"> на пода.</w:t>
      </w:r>
    </w:p>
    <w:p w:rsidR="003C09A1" w:rsidRPr="00481B34" w:rsidRDefault="003C09A1" w:rsidP="006D622F">
      <w:pPr>
        <w:tabs>
          <w:tab w:val="num" w:pos="851"/>
        </w:tabs>
        <w:spacing w:after="0" w:line="240" w:lineRule="auto"/>
        <w:ind w:left="426"/>
        <w:jc w:val="both"/>
        <w:rPr>
          <w:sz w:val="20"/>
          <w:szCs w:val="20"/>
          <w:lang w:eastAsia="bg-BG"/>
        </w:rPr>
      </w:pPr>
      <w:r w:rsidRPr="00481B34">
        <w:rPr>
          <w:sz w:val="20"/>
          <w:szCs w:val="20"/>
          <w:lang w:eastAsia="bg-BG"/>
        </w:rPr>
        <w:t>• Уверете се, че всички движещи се части могат да се движат свободно по всяко време.</w:t>
      </w:r>
    </w:p>
    <w:p w:rsidR="003C09A1" w:rsidRPr="00481B34" w:rsidRDefault="003C09A1" w:rsidP="006D622F">
      <w:pPr>
        <w:tabs>
          <w:tab w:val="num" w:pos="851"/>
        </w:tabs>
        <w:spacing w:after="0" w:line="240" w:lineRule="auto"/>
        <w:ind w:left="426"/>
        <w:jc w:val="both"/>
        <w:rPr>
          <w:sz w:val="20"/>
          <w:szCs w:val="20"/>
          <w:lang w:eastAsia="bg-BG"/>
        </w:rPr>
      </w:pPr>
      <w:r w:rsidRPr="00481B34">
        <w:rPr>
          <w:sz w:val="20"/>
          <w:szCs w:val="20"/>
          <w:lang w:eastAsia="bg-BG"/>
        </w:rPr>
        <w:t>• Никога не стъпвайте върху движещите се части с цялото си тегло и</w:t>
      </w:r>
      <w:r>
        <w:rPr>
          <w:sz w:val="20"/>
          <w:szCs w:val="20"/>
          <w:lang w:eastAsia="bg-BG"/>
        </w:rPr>
        <w:t xml:space="preserve"> не поставяйте уреди върху седал</w:t>
      </w:r>
      <w:r w:rsidRPr="00481B34">
        <w:rPr>
          <w:sz w:val="20"/>
          <w:szCs w:val="20"/>
          <w:lang w:eastAsia="bg-BG"/>
        </w:rPr>
        <w:t>ката.</w:t>
      </w:r>
    </w:p>
    <w:p w:rsidR="003C09A1" w:rsidRPr="00481B34" w:rsidRDefault="003C09A1" w:rsidP="006D622F">
      <w:pPr>
        <w:tabs>
          <w:tab w:val="num" w:pos="851"/>
        </w:tabs>
        <w:spacing w:after="0" w:line="240" w:lineRule="auto"/>
        <w:ind w:left="426"/>
        <w:jc w:val="both"/>
        <w:rPr>
          <w:sz w:val="20"/>
          <w:szCs w:val="20"/>
          <w:lang w:eastAsia="bg-BG"/>
        </w:rPr>
      </w:pPr>
    </w:p>
    <w:p w:rsidR="003C09A1" w:rsidRDefault="003C09A1" w:rsidP="006D622F">
      <w:pPr>
        <w:tabs>
          <w:tab w:val="num" w:pos="851"/>
        </w:tabs>
        <w:spacing w:after="0" w:line="240" w:lineRule="auto"/>
        <w:ind w:left="426"/>
        <w:jc w:val="both"/>
        <w:rPr>
          <w:rStyle w:val="longtext"/>
          <w:sz w:val="20"/>
          <w:szCs w:val="20"/>
        </w:rPr>
      </w:pPr>
      <w:r w:rsidRPr="00481B34">
        <w:rPr>
          <w:rStyle w:val="longtext"/>
          <w:sz w:val="20"/>
          <w:szCs w:val="20"/>
        </w:rPr>
        <w:t xml:space="preserve">Устройството </w:t>
      </w:r>
      <w:r w:rsidRPr="00481B34">
        <w:rPr>
          <w:rStyle w:val="hps"/>
          <w:sz w:val="20"/>
          <w:szCs w:val="20"/>
        </w:rPr>
        <w:t>е предназначен само за</w:t>
      </w:r>
      <w:r w:rsidRPr="00481B34">
        <w:rPr>
          <w:rStyle w:val="longtext"/>
          <w:sz w:val="20"/>
          <w:szCs w:val="20"/>
        </w:rPr>
        <w:t xml:space="preserve"> </w:t>
      </w:r>
      <w:r w:rsidRPr="00481B34">
        <w:rPr>
          <w:rStyle w:val="hps"/>
          <w:sz w:val="20"/>
          <w:szCs w:val="20"/>
        </w:rPr>
        <w:t>домашна употреба</w:t>
      </w:r>
      <w:r w:rsidRPr="00481B34">
        <w:rPr>
          <w:rStyle w:val="longtext"/>
          <w:sz w:val="20"/>
          <w:szCs w:val="20"/>
        </w:rPr>
        <w:t xml:space="preserve"> </w:t>
      </w:r>
      <w:r w:rsidRPr="00481B34">
        <w:rPr>
          <w:rStyle w:val="hps"/>
          <w:sz w:val="20"/>
          <w:szCs w:val="20"/>
        </w:rPr>
        <w:t xml:space="preserve">и не трябва да </w:t>
      </w:r>
      <w:r w:rsidRPr="00481B34">
        <w:rPr>
          <w:rStyle w:val="longtext"/>
          <w:sz w:val="20"/>
          <w:szCs w:val="20"/>
        </w:rPr>
        <w:t xml:space="preserve">да се използва за </w:t>
      </w:r>
      <w:r w:rsidRPr="00481B34">
        <w:rPr>
          <w:rStyle w:val="hps"/>
          <w:sz w:val="20"/>
          <w:szCs w:val="20"/>
        </w:rPr>
        <w:t>търговски</w:t>
      </w:r>
      <w:r w:rsidRPr="00481B34">
        <w:rPr>
          <w:rStyle w:val="longtext"/>
          <w:sz w:val="20"/>
          <w:szCs w:val="20"/>
        </w:rPr>
        <w:t xml:space="preserve"> </w:t>
      </w:r>
      <w:r w:rsidRPr="00481B34">
        <w:rPr>
          <w:rStyle w:val="hps"/>
          <w:sz w:val="20"/>
          <w:szCs w:val="20"/>
        </w:rPr>
        <w:t>или</w:t>
      </w:r>
      <w:r w:rsidRPr="00481B34">
        <w:rPr>
          <w:rStyle w:val="longtext"/>
          <w:sz w:val="20"/>
          <w:szCs w:val="20"/>
        </w:rPr>
        <w:t xml:space="preserve"> </w:t>
      </w:r>
      <w:r w:rsidRPr="00481B34">
        <w:rPr>
          <w:rStyle w:val="hps"/>
          <w:sz w:val="20"/>
          <w:szCs w:val="20"/>
        </w:rPr>
        <w:t>медицински цели</w:t>
      </w:r>
      <w:r w:rsidRPr="00481B34">
        <w:rPr>
          <w:rStyle w:val="longtext"/>
          <w:sz w:val="20"/>
          <w:szCs w:val="20"/>
        </w:rPr>
        <w:t>.</w:t>
      </w:r>
    </w:p>
    <w:p w:rsidR="003C09A1" w:rsidRDefault="003C09A1" w:rsidP="006D622F">
      <w:pPr>
        <w:tabs>
          <w:tab w:val="num" w:pos="851"/>
        </w:tabs>
        <w:spacing w:after="0" w:line="240" w:lineRule="auto"/>
        <w:ind w:left="426"/>
        <w:jc w:val="both"/>
        <w:rPr>
          <w:rStyle w:val="longtext"/>
          <w:sz w:val="20"/>
          <w:szCs w:val="20"/>
        </w:rPr>
      </w:pPr>
      <w:r w:rsidRPr="00481B34">
        <w:rPr>
          <w:rStyle w:val="longtext"/>
          <w:sz w:val="20"/>
          <w:szCs w:val="20"/>
        </w:rPr>
        <w:t xml:space="preserve">Ако имате </w:t>
      </w:r>
      <w:r w:rsidRPr="00481B34">
        <w:rPr>
          <w:rStyle w:val="hps"/>
          <w:sz w:val="20"/>
          <w:szCs w:val="20"/>
        </w:rPr>
        <w:t>опасения</w:t>
      </w:r>
      <w:r w:rsidRPr="00481B34">
        <w:rPr>
          <w:rStyle w:val="longtext"/>
          <w:sz w:val="20"/>
          <w:szCs w:val="20"/>
        </w:rPr>
        <w:t xml:space="preserve"> </w:t>
      </w:r>
      <w:r w:rsidRPr="00481B34">
        <w:rPr>
          <w:rStyle w:val="hps"/>
          <w:sz w:val="20"/>
          <w:szCs w:val="20"/>
        </w:rPr>
        <w:t>за</w:t>
      </w:r>
      <w:r w:rsidRPr="00481B34">
        <w:rPr>
          <w:rStyle w:val="longtext"/>
          <w:sz w:val="20"/>
          <w:szCs w:val="20"/>
        </w:rPr>
        <w:t xml:space="preserve"> </w:t>
      </w:r>
      <w:r w:rsidRPr="00481B34">
        <w:rPr>
          <w:rStyle w:val="hps"/>
          <w:sz w:val="20"/>
          <w:szCs w:val="20"/>
        </w:rPr>
        <w:t>здравето си</w:t>
      </w:r>
      <w:r w:rsidRPr="00481B34">
        <w:rPr>
          <w:rStyle w:val="longtext"/>
          <w:sz w:val="20"/>
          <w:szCs w:val="20"/>
        </w:rPr>
        <w:t xml:space="preserve">, </w:t>
      </w:r>
      <w:r w:rsidRPr="00481B34">
        <w:rPr>
          <w:rStyle w:val="hps"/>
          <w:sz w:val="20"/>
          <w:szCs w:val="20"/>
        </w:rPr>
        <w:t>се</w:t>
      </w:r>
      <w:r w:rsidRPr="00481B34">
        <w:rPr>
          <w:rStyle w:val="longtext"/>
          <w:sz w:val="20"/>
          <w:szCs w:val="20"/>
        </w:rPr>
        <w:t xml:space="preserve"> </w:t>
      </w:r>
      <w:r w:rsidRPr="00481B34">
        <w:rPr>
          <w:rStyle w:val="hps"/>
          <w:sz w:val="20"/>
          <w:szCs w:val="20"/>
        </w:rPr>
        <w:t>консултирайте</w:t>
      </w:r>
      <w:r w:rsidRPr="00481B34">
        <w:rPr>
          <w:rStyle w:val="longtext"/>
          <w:sz w:val="20"/>
          <w:szCs w:val="20"/>
        </w:rPr>
        <w:t xml:space="preserve"> </w:t>
      </w:r>
      <w:r w:rsidRPr="00481B34">
        <w:rPr>
          <w:rStyle w:val="hps"/>
          <w:sz w:val="20"/>
          <w:szCs w:val="20"/>
        </w:rPr>
        <w:t>с</w:t>
      </w:r>
      <w:r w:rsidRPr="00481B34">
        <w:rPr>
          <w:rStyle w:val="longtext"/>
          <w:sz w:val="20"/>
          <w:szCs w:val="20"/>
        </w:rPr>
        <w:t xml:space="preserve"> </w:t>
      </w:r>
      <w:r w:rsidRPr="00481B34">
        <w:rPr>
          <w:rStyle w:val="hps"/>
          <w:sz w:val="20"/>
          <w:szCs w:val="20"/>
        </w:rPr>
        <w:t>Вашия лекар преди да използвате уреда</w:t>
      </w:r>
      <w:r w:rsidRPr="00481B34">
        <w:rPr>
          <w:rStyle w:val="longtext"/>
          <w:sz w:val="20"/>
          <w:szCs w:val="20"/>
        </w:rPr>
        <w:t>.</w:t>
      </w:r>
    </w:p>
    <w:p w:rsidR="003C09A1" w:rsidRDefault="003C09A1" w:rsidP="006D622F">
      <w:pPr>
        <w:tabs>
          <w:tab w:val="num" w:pos="851"/>
        </w:tabs>
        <w:spacing w:after="0" w:line="240" w:lineRule="auto"/>
        <w:ind w:left="426"/>
        <w:jc w:val="both"/>
        <w:rPr>
          <w:rStyle w:val="longtext"/>
          <w:sz w:val="20"/>
          <w:szCs w:val="20"/>
        </w:rPr>
      </w:pPr>
      <w:r w:rsidRPr="00481B34">
        <w:rPr>
          <w:rStyle w:val="longtext"/>
          <w:sz w:val="20"/>
          <w:szCs w:val="20"/>
        </w:rPr>
        <w:t xml:space="preserve">Масажната </w:t>
      </w:r>
      <w:r w:rsidR="007D6A64">
        <w:rPr>
          <w:rStyle w:val="hps"/>
          <w:sz w:val="20"/>
          <w:szCs w:val="20"/>
        </w:rPr>
        <w:t>седалка</w:t>
      </w:r>
      <w:r w:rsidRPr="00481B34">
        <w:rPr>
          <w:rStyle w:val="longtext"/>
          <w:sz w:val="20"/>
          <w:szCs w:val="20"/>
        </w:rPr>
        <w:t xml:space="preserve"> </w:t>
      </w:r>
      <w:r w:rsidRPr="00481B34">
        <w:rPr>
          <w:rStyle w:val="hps"/>
          <w:sz w:val="20"/>
          <w:szCs w:val="20"/>
        </w:rPr>
        <w:t>трябва</w:t>
      </w:r>
      <w:r w:rsidRPr="00481B34">
        <w:rPr>
          <w:rStyle w:val="longtext"/>
          <w:sz w:val="20"/>
          <w:szCs w:val="20"/>
        </w:rPr>
        <w:t xml:space="preserve"> </w:t>
      </w:r>
      <w:r w:rsidRPr="00481B34">
        <w:rPr>
          <w:rStyle w:val="hps"/>
          <w:sz w:val="20"/>
          <w:szCs w:val="20"/>
        </w:rPr>
        <w:t>да се използва само</w:t>
      </w:r>
      <w:r w:rsidRPr="00481B34">
        <w:rPr>
          <w:rStyle w:val="longtext"/>
          <w:sz w:val="20"/>
          <w:szCs w:val="20"/>
        </w:rPr>
        <w:t xml:space="preserve"> </w:t>
      </w:r>
      <w:r w:rsidRPr="00481B34">
        <w:rPr>
          <w:rStyle w:val="hps"/>
          <w:sz w:val="20"/>
          <w:szCs w:val="20"/>
        </w:rPr>
        <w:t>в затворени пространства</w:t>
      </w:r>
      <w:r w:rsidRPr="00481B34">
        <w:rPr>
          <w:rStyle w:val="longtext"/>
          <w:sz w:val="20"/>
          <w:szCs w:val="20"/>
        </w:rPr>
        <w:t>!</w:t>
      </w:r>
    </w:p>
    <w:p w:rsidR="003C09A1" w:rsidRDefault="003C09A1" w:rsidP="006D622F">
      <w:pPr>
        <w:tabs>
          <w:tab w:val="num" w:pos="851"/>
        </w:tabs>
        <w:spacing w:after="0" w:line="240" w:lineRule="auto"/>
        <w:ind w:left="426"/>
        <w:jc w:val="both"/>
        <w:rPr>
          <w:rStyle w:val="longtext"/>
          <w:sz w:val="20"/>
          <w:szCs w:val="20"/>
        </w:rPr>
      </w:pPr>
      <w:r w:rsidRPr="00481B34">
        <w:rPr>
          <w:rStyle w:val="longtext"/>
          <w:sz w:val="20"/>
          <w:szCs w:val="20"/>
        </w:rPr>
        <w:t xml:space="preserve">Не използвайте </w:t>
      </w:r>
      <w:r w:rsidR="007D6A64">
        <w:rPr>
          <w:rStyle w:val="hps"/>
          <w:sz w:val="20"/>
          <w:szCs w:val="20"/>
        </w:rPr>
        <w:t>уреда</w:t>
      </w:r>
      <w:r w:rsidRPr="00481B34">
        <w:rPr>
          <w:rStyle w:val="longtext"/>
          <w:sz w:val="20"/>
          <w:szCs w:val="20"/>
        </w:rPr>
        <w:t xml:space="preserve"> </w:t>
      </w:r>
      <w:r w:rsidRPr="00481B34">
        <w:rPr>
          <w:rStyle w:val="hps"/>
          <w:sz w:val="20"/>
          <w:szCs w:val="20"/>
        </w:rPr>
        <w:t>за</w:t>
      </w:r>
      <w:r w:rsidRPr="00481B34">
        <w:rPr>
          <w:rStyle w:val="longtext"/>
          <w:sz w:val="20"/>
          <w:szCs w:val="20"/>
        </w:rPr>
        <w:t xml:space="preserve"> </w:t>
      </w:r>
      <w:r w:rsidRPr="00481B34">
        <w:rPr>
          <w:rStyle w:val="hps"/>
          <w:sz w:val="20"/>
          <w:szCs w:val="20"/>
        </w:rPr>
        <w:t>масаж</w:t>
      </w:r>
      <w:r w:rsidRPr="00481B34">
        <w:rPr>
          <w:rStyle w:val="longtext"/>
          <w:sz w:val="20"/>
          <w:szCs w:val="20"/>
        </w:rPr>
        <w:t xml:space="preserve"> </w:t>
      </w:r>
      <w:r w:rsidRPr="00481B34">
        <w:rPr>
          <w:rStyle w:val="hps"/>
          <w:sz w:val="20"/>
          <w:szCs w:val="20"/>
        </w:rPr>
        <w:t>във влажни</w:t>
      </w:r>
      <w:r w:rsidRPr="00481B34">
        <w:rPr>
          <w:rStyle w:val="longtext"/>
          <w:sz w:val="20"/>
          <w:szCs w:val="20"/>
        </w:rPr>
        <w:t xml:space="preserve"> </w:t>
      </w:r>
      <w:r w:rsidRPr="00481B34">
        <w:rPr>
          <w:rStyle w:val="hps"/>
          <w:sz w:val="20"/>
          <w:szCs w:val="20"/>
        </w:rPr>
        <w:t>помещения</w:t>
      </w:r>
      <w:r w:rsidRPr="00481B34">
        <w:rPr>
          <w:rStyle w:val="longtext"/>
          <w:sz w:val="20"/>
          <w:szCs w:val="20"/>
        </w:rPr>
        <w:t xml:space="preserve"> </w:t>
      </w:r>
      <w:r w:rsidRPr="00481B34">
        <w:rPr>
          <w:rStyle w:val="hps"/>
          <w:sz w:val="20"/>
          <w:szCs w:val="20"/>
        </w:rPr>
        <w:t>(например, във ваната или докато вземате душ)</w:t>
      </w:r>
      <w:r w:rsidRPr="00481B34">
        <w:rPr>
          <w:rStyle w:val="longtext"/>
          <w:sz w:val="20"/>
          <w:szCs w:val="20"/>
        </w:rPr>
        <w:t>.</w:t>
      </w:r>
    </w:p>
    <w:p w:rsidR="003C09A1" w:rsidRPr="00481B34" w:rsidRDefault="003C09A1" w:rsidP="006D622F">
      <w:pPr>
        <w:tabs>
          <w:tab w:val="num" w:pos="851"/>
        </w:tabs>
        <w:spacing w:after="0" w:line="240" w:lineRule="auto"/>
        <w:ind w:left="426"/>
        <w:jc w:val="both"/>
        <w:rPr>
          <w:rStyle w:val="longtext"/>
          <w:sz w:val="20"/>
          <w:szCs w:val="20"/>
        </w:rPr>
      </w:pPr>
    </w:p>
    <w:p w:rsidR="003C09A1" w:rsidRDefault="003C09A1" w:rsidP="006D622F">
      <w:pPr>
        <w:tabs>
          <w:tab w:val="num" w:pos="851"/>
        </w:tabs>
        <w:spacing w:after="0" w:line="240" w:lineRule="auto"/>
        <w:ind w:left="426"/>
        <w:jc w:val="both"/>
        <w:rPr>
          <w:rStyle w:val="longtext"/>
          <w:b/>
          <w:bCs/>
          <w:sz w:val="20"/>
          <w:szCs w:val="20"/>
        </w:rPr>
      </w:pPr>
      <w:r w:rsidRPr="00481B34">
        <w:rPr>
          <w:rStyle w:val="longtext"/>
          <w:b/>
          <w:bCs/>
          <w:sz w:val="20"/>
          <w:szCs w:val="20"/>
        </w:rPr>
        <w:t>Поддръжка и почистване</w:t>
      </w:r>
    </w:p>
    <w:p w:rsidR="003C09A1" w:rsidRPr="00481B34" w:rsidRDefault="003C09A1" w:rsidP="006D622F">
      <w:pPr>
        <w:tabs>
          <w:tab w:val="num" w:pos="851"/>
        </w:tabs>
        <w:spacing w:after="0" w:line="240" w:lineRule="auto"/>
        <w:ind w:left="426"/>
        <w:jc w:val="both"/>
        <w:rPr>
          <w:rStyle w:val="longtext"/>
          <w:sz w:val="20"/>
          <w:szCs w:val="20"/>
        </w:rPr>
      </w:pPr>
      <w:r w:rsidRPr="00481B34">
        <w:rPr>
          <w:rStyle w:val="longtext"/>
          <w:sz w:val="20"/>
          <w:szCs w:val="20"/>
        </w:rPr>
        <w:t xml:space="preserve">• </w:t>
      </w:r>
      <w:r w:rsidRPr="00481B34">
        <w:rPr>
          <w:rStyle w:val="hps"/>
          <w:sz w:val="20"/>
          <w:szCs w:val="20"/>
        </w:rPr>
        <w:t>Устройството</w:t>
      </w:r>
      <w:r w:rsidRPr="00481B34">
        <w:rPr>
          <w:rStyle w:val="longtext"/>
          <w:sz w:val="20"/>
          <w:szCs w:val="20"/>
        </w:rPr>
        <w:t xml:space="preserve"> не </w:t>
      </w:r>
      <w:r w:rsidRPr="00481B34">
        <w:rPr>
          <w:rStyle w:val="hps"/>
          <w:sz w:val="20"/>
          <w:szCs w:val="20"/>
        </w:rPr>
        <w:t>се нуждае от поддръжка</w:t>
      </w:r>
      <w:r w:rsidRPr="00481B34">
        <w:rPr>
          <w:rStyle w:val="longtext"/>
          <w:sz w:val="20"/>
          <w:szCs w:val="20"/>
        </w:rPr>
        <w:t>.</w:t>
      </w:r>
    </w:p>
    <w:p w:rsidR="003C09A1" w:rsidRDefault="003C09A1" w:rsidP="006D622F">
      <w:pPr>
        <w:tabs>
          <w:tab w:val="num" w:pos="851"/>
        </w:tabs>
        <w:spacing w:after="0" w:line="240" w:lineRule="auto"/>
        <w:ind w:left="426"/>
        <w:jc w:val="both"/>
        <w:rPr>
          <w:rStyle w:val="longtext"/>
          <w:sz w:val="20"/>
          <w:szCs w:val="20"/>
        </w:rPr>
      </w:pPr>
      <w:r w:rsidRPr="00481B34">
        <w:rPr>
          <w:rStyle w:val="longtext"/>
          <w:sz w:val="20"/>
          <w:szCs w:val="20"/>
        </w:rPr>
        <w:t xml:space="preserve">• Сами можете единствено да почиствате седалката. Ако устройството не работи, не се опитвайте сами да отстраните дефектите. </w:t>
      </w:r>
      <w:r w:rsidRPr="00481B34">
        <w:rPr>
          <w:rStyle w:val="hps"/>
          <w:sz w:val="20"/>
          <w:szCs w:val="20"/>
        </w:rPr>
        <w:t xml:space="preserve">Не само, че това прекратява гаранцията на уреда, но има </w:t>
      </w:r>
      <w:r w:rsidRPr="00481B34">
        <w:rPr>
          <w:rStyle w:val="longtext"/>
          <w:sz w:val="20"/>
          <w:szCs w:val="20"/>
        </w:rPr>
        <w:t xml:space="preserve">и значителни </w:t>
      </w:r>
      <w:r w:rsidRPr="00481B34">
        <w:rPr>
          <w:rStyle w:val="hps"/>
          <w:sz w:val="20"/>
          <w:szCs w:val="20"/>
        </w:rPr>
        <w:t>рискове (</w:t>
      </w:r>
      <w:r w:rsidRPr="00481B34">
        <w:rPr>
          <w:rStyle w:val="longtext"/>
          <w:sz w:val="20"/>
          <w:szCs w:val="20"/>
        </w:rPr>
        <w:t xml:space="preserve">пожар, токов удар, </w:t>
      </w:r>
      <w:r w:rsidRPr="00481B34">
        <w:rPr>
          <w:rStyle w:val="hps"/>
          <w:sz w:val="20"/>
          <w:szCs w:val="20"/>
        </w:rPr>
        <w:t>нараняване)</w:t>
      </w:r>
      <w:r w:rsidRPr="00481B34">
        <w:rPr>
          <w:rStyle w:val="longtext"/>
          <w:sz w:val="20"/>
          <w:szCs w:val="20"/>
        </w:rPr>
        <w:t>. Ремонтите се извършват само от оторизираните сервизи.</w:t>
      </w:r>
    </w:p>
    <w:p w:rsidR="003C09A1" w:rsidRPr="00481B34" w:rsidRDefault="003C09A1" w:rsidP="006D622F">
      <w:pPr>
        <w:tabs>
          <w:tab w:val="num" w:pos="851"/>
        </w:tabs>
        <w:spacing w:after="0" w:line="240" w:lineRule="auto"/>
        <w:ind w:left="426"/>
        <w:jc w:val="both"/>
        <w:rPr>
          <w:rStyle w:val="longtext"/>
          <w:sz w:val="20"/>
          <w:szCs w:val="20"/>
        </w:rPr>
      </w:pPr>
      <w:r w:rsidRPr="00481B34">
        <w:rPr>
          <w:rStyle w:val="longtext"/>
          <w:sz w:val="20"/>
          <w:szCs w:val="20"/>
        </w:rPr>
        <w:t xml:space="preserve">• Не използвайте устройството, ако има видими знаци за повреда на кабелите или блока </w:t>
      </w:r>
      <w:r w:rsidR="007D6A64">
        <w:rPr>
          <w:rStyle w:val="longtext"/>
          <w:sz w:val="20"/>
          <w:szCs w:val="20"/>
        </w:rPr>
        <w:t>з</w:t>
      </w:r>
      <w:r w:rsidRPr="00481B34">
        <w:rPr>
          <w:rStyle w:val="longtext"/>
          <w:sz w:val="20"/>
          <w:szCs w:val="20"/>
        </w:rPr>
        <w:t>а управление, ако уредът е бил изпуснат от височина или е бил намокрен. За да избегнете опасни ситуации, свържете се със сервизен център.</w:t>
      </w:r>
    </w:p>
    <w:p w:rsidR="003C09A1" w:rsidRPr="00481B34" w:rsidRDefault="003C09A1" w:rsidP="006D622F">
      <w:pPr>
        <w:tabs>
          <w:tab w:val="num" w:pos="851"/>
        </w:tabs>
        <w:spacing w:after="0" w:line="240" w:lineRule="auto"/>
        <w:ind w:left="426"/>
        <w:jc w:val="both"/>
        <w:rPr>
          <w:rStyle w:val="longtext"/>
          <w:sz w:val="20"/>
          <w:szCs w:val="20"/>
        </w:rPr>
      </w:pPr>
      <w:r w:rsidRPr="00481B34">
        <w:rPr>
          <w:rStyle w:val="longtext"/>
          <w:sz w:val="20"/>
          <w:szCs w:val="20"/>
        </w:rPr>
        <w:t>Ако все пак проникне течност в седалката, веднага изключете захранващия кабел.</w:t>
      </w:r>
    </w:p>
    <w:p w:rsidR="003C09A1" w:rsidRPr="00481B34" w:rsidRDefault="003C09A1" w:rsidP="006D622F">
      <w:pPr>
        <w:tabs>
          <w:tab w:val="num" w:pos="851"/>
        </w:tabs>
        <w:spacing w:after="0" w:line="240" w:lineRule="auto"/>
        <w:ind w:left="426"/>
        <w:jc w:val="both"/>
        <w:rPr>
          <w:rStyle w:val="longtext"/>
          <w:sz w:val="20"/>
          <w:szCs w:val="20"/>
        </w:rPr>
      </w:pPr>
      <w:r w:rsidRPr="00481B34">
        <w:rPr>
          <w:rStyle w:val="longtext"/>
          <w:sz w:val="20"/>
          <w:szCs w:val="20"/>
        </w:rPr>
        <w:t>• Не мийте!</w:t>
      </w:r>
      <w:r>
        <w:rPr>
          <w:rStyle w:val="longtext"/>
          <w:sz w:val="20"/>
          <w:szCs w:val="20"/>
        </w:rPr>
        <w:t xml:space="preserve"> </w:t>
      </w:r>
      <w:r w:rsidRPr="00481B34">
        <w:rPr>
          <w:rStyle w:val="longtext"/>
          <w:sz w:val="20"/>
          <w:szCs w:val="20"/>
        </w:rPr>
        <w:t>Не носете на химическо чистене!</w:t>
      </w:r>
    </w:p>
    <w:p w:rsidR="003C09A1" w:rsidRPr="00812D02" w:rsidRDefault="003C09A1" w:rsidP="00812D02">
      <w:pPr>
        <w:tabs>
          <w:tab w:val="num" w:pos="851"/>
        </w:tabs>
        <w:spacing w:after="0" w:line="240" w:lineRule="auto"/>
        <w:jc w:val="both"/>
        <w:rPr>
          <w:sz w:val="20"/>
          <w:szCs w:val="20"/>
          <w:lang w:val="en-US" w:eastAsia="bg-BG"/>
        </w:rPr>
      </w:pPr>
    </w:p>
    <w:p w:rsidR="003C09A1" w:rsidRDefault="003C09A1" w:rsidP="006D622F">
      <w:pPr>
        <w:tabs>
          <w:tab w:val="num" w:pos="851"/>
        </w:tabs>
        <w:spacing w:after="0" w:line="240" w:lineRule="auto"/>
        <w:ind w:left="426"/>
        <w:jc w:val="both"/>
        <w:rPr>
          <w:b/>
          <w:bCs/>
          <w:sz w:val="20"/>
          <w:szCs w:val="20"/>
          <w:lang w:eastAsia="bg-BG"/>
        </w:rPr>
      </w:pPr>
      <w:r w:rsidRPr="00481B34">
        <w:rPr>
          <w:b/>
          <w:bCs/>
          <w:sz w:val="20"/>
          <w:szCs w:val="20"/>
          <w:lang w:eastAsia="bg-BG"/>
        </w:rPr>
        <w:t>Следните части са включени в комплекта:</w:t>
      </w:r>
    </w:p>
    <w:p w:rsidR="003C09A1" w:rsidRDefault="003C09A1" w:rsidP="006D622F">
      <w:pPr>
        <w:tabs>
          <w:tab w:val="num" w:pos="851"/>
        </w:tabs>
        <w:spacing w:after="0" w:line="240" w:lineRule="auto"/>
        <w:ind w:left="426"/>
        <w:jc w:val="both"/>
        <w:rPr>
          <w:sz w:val="20"/>
          <w:szCs w:val="20"/>
          <w:lang w:eastAsia="bg-BG"/>
        </w:rPr>
      </w:pPr>
      <w:r w:rsidRPr="00481B34">
        <w:rPr>
          <w:sz w:val="20"/>
          <w:szCs w:val="20"/>
          <w:lang w:eastAsia="bg-BG"/>
        </w:rPr>
        <w:t>• 1 MEDISANA Shiatsu MC</w:t>
      </w:r>
      <w:r w:rsidR="00E90700">
        <w:rPr>
          <w:sz w:val="20"/>
          <w:szCs w:val="20"/>
          <w:lang w:eastAsia="bg-BG"/>
        </w:rPr>
        <w:t xml:space="preserve"> 822</w:t>
      </w:r>
      <w:r w:rsidRPr="00481B34">
        <w:rPr>
          <w:sz w:val="20"/>
          <w:szCs w:val="20"/>
          <w:lang w:eastAsia="bg-BG"/>
        </w:rPr>
        <w:t xml:space="preserve"> масажираща седалка </w:t>
      </w:r>
    </w:p>
    <w:p w:rsidR="003C09A1" w:rsidRPr="00481B34" w:rsidRDefault="003C09A1" w:rsidP="006D622F">
      <w:pPr>
        <w:tabs>
          <w:tab w:val="num" w:pos="851"/>
        </w:tabs>
        <w:spacing w:after="0" w:line="240" w:lineRule="auto"/>
        <w:ind w:left="426"/>
        <w:jc w:val="both"/>
        <w:rPr>
          <w:sz w:val="20"/>
          <w:szCs w:val="20"/>
          <w:lang w:eastAsia="bg-BG"/>
        </w:rPr>
      </w:pPr>
      <w:r w:rsidRPr="00481B34">
        <w:rPr>
          <w:sz w:val="20"/>
          <w:szCs w:val="20"/>
          <w:lang w:eastAsia="bg-BG"/>
        </w:rPr>
        <w:t>• 1 Инструкция</w:t>
      </w:r>
    </w:p>
    <w:p w:rsidR="003C09A1" w:rsidRDefault="003C09A1" w:rsidP="006D622F">
      <w:pPr>
        <w:tabs>
          <w:tab w:val="num" w:pos="851"/>
        </w:tabs>
        <w:spacing w:after="0" w:line="240" w:lineRule="auto"/>
        <w:ind w:left="426"/>
        <w:jc w:val="both"/>
        <w:rPr>
          <w:sz w:val="20"/>
          <w:szCs w:val="20"/>
          <w:lang w:eastAsia="bg-BG"/>
        </w:rPr>
      </w:pPr>
      <w:r w:rsidRPr="00481B34">
        <w:rPr>
          <w:sz w:val="20"/>
          <w:szCs w:val="20"/>
          <w:lang w:eastAsia="bg-BG"/>
        </w:rPr>
        <w:t xml:space="preserve">• 1 </w:t>
      </w:r>
      <w:r>
        <w:rPr>
          <w:sz w:val="20"/>
          <w:szCs w:val="20"/>
          <w:lang w:eastAsia="bg-BG"/>
        </w:rPr>
        <w:t xml:space="preserve">Дистанционно </w:t>
      </w:r>
      <w:r w:rsidRPr="00481B34">
        <w:rPr>
          <w:sz w:val="20"/>
          <w:szCs w:val="20"/>
          <w:lang w:eastAsia="bg-BG"/>
        </w:rPr>
        <w:t>управление</w:t>
      </w:r>
    </w:p>
    <w:p w:rsidR="003C09A1" w:rsidRDefault="003C09A1" w:rsidP="006D622F">
      <w:pPr>
        <w:tabs>
          <w:tab w:val="num" w:pos="851"/>
        </w:tabs>
        <w:spacing w:after="0" w:line="240" w:lineRule="auto"/>
        <w:ind w:left="426"/>
        <w:jc w:val="both"/>
        <w:rPr>
          <w:sz w:val="20"/>
          <w:szCs w:val="20"/>
          <w:lang w:eastAsia="bg-BG"/>
        </w:rPr>
      </w:pPr>
      <w:r w:rsidRPr="00481B34">
        <w:rPr>
          <w:sz w:val="20"/>
          <w:szCs w:val="20"/>
          <w:lang w:eastAsia="bg-BG"/>
        </w:rPr>
        <w:t>Опаковките могат да се рециклират или използват повторно. Моля, изхвърлете правилно всеки опаковъчен материал, който вече не е необходим.</w:t>
      </w:r>
    </w:p>
    <w:p w:rsidR="003C09A1" w:rsidRDefault="003C09A1" w:rsidP="006D622F">
      <w:pPr>
        <w:tabs>
          <w:tab w:val="num" w:pos="851"/>
        </w:tabs>
        <w:spacing w:after="0" w:line="240" w:lineRule="auto"/>
        <w:ind w:left="426"/>
        <w:jc w:val="both"/>
        <w:rPr>
          <w:sz w:val="20"/>
          <w:szCs w:val="20"/>
          <w:lang w:eastAsia="bg-BG"/>
        </w:rPr>
      </w:pPr>
      <w:r w:rsidRPr="00481B34">
        <w:rPr>
          <w:sz w:val="20"/>
          <w:szCs w:val="20"/>
          <w:lang w:eastAsia="bg-BG"/>
        </w:rPr>
        <w:t>Ако забележите някакви повреди при транспортирането или по време на разопаковането, моля свържете се с Вашия дилър незабавно.</w:t>
      </w:r>
      <w:r w:rsidRPr="00481B34">
        <w:rPr>
          <w:sz w:val="20"/>
          <w:szCs w:val="20"/>
          <w:lang w:eastAsia="bg-BG"/>
        </w:rPr>
        <w:br/>
      </w:r>
      <w:r w:rsidRPr="00481B34">
        <w:rPr>
          <w:b/>
          <w:bCs/>
          <w:sz w:val="20"/>
          <w:szCs w:val="20"/>
          <w:lang w:eastAsia="bg-BG"/>
        </w:rPr>
        <w:t>ПРЕДУПРЕЖДЕНИЕ</w:t>
      </w:r>
      <w:r>
        <w:rPr>
          <w:b/>
          <w:bCs/>
          <w:sz w:val="20"/>
          <w:szCs w:val="20"/>
          <w:lang w:eastAsia="bg-BG"/>
        </w:rPr>
        <w:t xml:space="preserve"> - </w:t>
      </w:r>
      <w:r w:rsidRPr="00481B34">
        <w:rPr>
          <w:sz w:val="20"/>
          <w:szCs w:val="20"/>
          <w:lang w:eastAsia="bg-BG"/>
        </w:rPr>
        <w:t>Моля, уверете се, че опаковките от полиетилен се държат на недостъпно за деца място! Съществува риск от задушаване!</w:t>
      </w:r>
    </w:p>
    <w:p w:rsidR="003C09A1" w:rsidRDefault="003C09A1" w:rsidP="006D622F">
      <w:pPr>
        <w:tabs>
          <w:tab w:val="num" w:pos="851"/>
        </w:tabs>
        <w:spacing w:after="0" w:line="240" w:lineRule="auto"/>
        <w:ind w:left="426"/>
        <w:jc w:val="both"/>
        <w:rPr>
          <w:sz w:val="20"/>
          <w:szCs w:val="20"/>
          <w:lang w:eastAsia="bg-BG"/>
        </w:rPr>
      </w:pPr>
    </w:p>
    <w:p w:rsidR="003C09A1" w:rsidRPr="00842CA5" w:rsidRDefault="003C09A1" w:rsidP="006D622F">
      <w:pPr>
        <w:tabs>
          <w:tab w:val="num" w:pos="851"/>
        </w:tabs>
        <w:spacing w:after="0" w:line="240" w:lineRule="auto"/>
        <w:ind w:left="426"/>
        <w:rPr>
          <w:sz w:val="20"/>
          <w:szCs w:val="20"/>
          <w:lang w:eastAsia="bg-BG"/>
        </w:rPr>
      </w:pPr>
      <w:r w:rsidRPr="00842CA5">
        <w:rPr>
          <w:sz w:val="20"/>
          <w:szCs w:val="20"/>
          <w:lang w:eastAsia="bg-BG"/>
        </w:rPr>
        <w:t>Шиацу е форма на масаж с пръсти и е една от най-важните масажни техники. Тази форма на масаж е разработен</w:t>
      </w:r>
      <w:r w:rsidR="007D6A64">
        <w:rPr>
          <w:sz w:val="20"/>
          <w:szCs w:val="20"/>
          <w:lang w:eastAsia="bg-BG"/>
        </w:rPr>
        <w:t>а</w:t>
      </w:r>
      <w:r w:rsidRPr="00842CA5">
        <w:rPr>
          <w:sz w:val="20"/>
          <w:szCs w:val="20"/>
          <w:lang w:eastAsia="bg-BG"/>
        </w:rPr>
        <w:t xml:space="preserve"> в Япония, но произлиза от традиционния китайски масаж. </w:t>
      </w:r>
      <w:r w:rsidRPr="00842CA5">
        <w:rPr>
          <w:sz w:val="20"/>
          <w:szCs w:val="20"/>
        </w:rPr>
        <w:t>Нежно гал</w:t>
      </w:r>
      <w:r w:rsidR="00AB6B91">
        <w:rPr>
          <w:sz w:val="20"/>
          <w:szCs w:val="20"/>
        </w:rPr>
        <w:t>ещите</w:t>
      </w:r>
      <w:r w:rsidRPr="00842CA5">
        <w:rPr>
          <w:sz w:val="20"/>
          <w:szCs w:val="20"/>
        </w:rPr>
        <w:t xml:space="preserve"> и </w:t>
      </w:r>
      <w:r w:rsidR="00AB6B91">
        <w:rPr>
          <w:sz w:val="20"/>
          <w:szCs w:val="20"/>
        </w:rPr>
        <w:t>натискащи</w:t>
      </w:r>
      <w:r>
        <w:rPr>
          <w:sz w:val="20"/>
          <w:szCs w:val="20"/>
        </w:rPr>
        <w:t xml:space="preserve"> </w:t>
      </w:r>
      <w:r w:rsidRPr="00842CA5">
        <w:rPr>
          <w:sz w:val="20"/>
          <w:szCs w:val="20"/>
        </w:rPr>
        <w:t>приложни техники се използват, за да се съ</w:t>
      </w:r>
      <w:r>
        <w:rPr>
          <w:sz w:val="20"/>
          <w:szCs w:val="20"/>
        </w:rPr>
        <w:t>будят</w:t>
      </w:r>
      <w:r w:rsidRPr="00842CA5">
        <w:rPr>
          <w:sz w:val="20"/>
          <w:szCs w:val="20"/>
        </w:rPr>
        <w:t xml:space="preserve"> жизнени</w:t>
      </w:r>
      <w:r>
        <w:rPr>
          <w:sz w:val="20"/>
          <w:szCs w:val="20"/>
        </w:rPr>
        <w:t>те</w:t>
      </w:r>
      <w:r w:rsidRPr="00842CA5">
        <w:rPr>
          <w:sz w:val="20"/>
          <w:szCs w:val="20"/>
        </w:rPr>
        <w:t xml:space="preserve"> сили и да </w:t>
      </w:r>
      <w:r w:rsidR="00AB6B91">
        <w:rPr>
          <w:sz w:val="20"/>
          <w:szCs w:val="20"/>
        </w:rPr>
        <w:t>се</w:t>
      </w:r>
      <w:r w:rsidRPr="00842CA5">
        <w:rPr>
          <w:sz w:val="20"/>
          <w:szCs w:val="20"/>
        </w:rPr>
        <w:t xml:space="preserve"> насърч</w:t>
      </w:r>
      <w:r w:rsidR="00AB6B91">
        <w:rPr>
          <w:sz w:val="20"/>
          <w:szCs w:val="20"/>
        </w:rPr>
        <w:t>ат</w:t>
      </w:r>
      <w:r w:rsidRPr="00842CA5">
        <w:rPr>
          <w:sz w:val="20"/>
          <w:szCs w:val="20"/>
        </w:rPr>
        <w:t xml:space="preserve"> </w:t>
      </w:r>
      <w:r>
        <w:rPr>
          <w:sz w:val="20"/>
          <w:szCs w:val="20"/>
        </w:rPr>
        <w:t xml:space="preserve">към </w:t>
      </w:r>
      <w:r w:rsidRPr="00842CA5">
        <w:rPr>
          <w:sz w:val="20"/>
          <w:szCs w:val="20"/>
        </w:rPr>
        <w:t>поток</w:t>
      </w:r>
      <w:r w:rsidR="00AB6B91">
        <w:rPr>
          <w:sz w:val="20"/>
          <w:szCs w:val="20"/>
        </w:rPr>
        <w:t>а</w:t>
      </w:r>
      <w:r w:rsidRPr="00842CA5">
        <w:rPr>
          <w:sz w:val="20"/>
          <w:szCs w:val="20"/>
        </w:rPr>
        <w:t xml:space="preserve"> през тялото. Целта на масажа е не само за облекчаване на напрежението</w:t>
      </w:r>
      <w:r>
        <w:rPr>
          <w:sz w:val="20"/>
          <w:szCs w:val="20"/>
        </w:rPr>
        <w:t>,</w:t>
      </w:r>
      <w:r w:rsidR="00AB6B91">
        <w:rPr>
          <w:sz w:val="20"/>
          <w:szCs w:val="20"/>
        </w:rPr>
        <w:t xml:space="preserve"> </w:t>
      </w:r>
      <w:r w:rsidRPr="00842CA5">
        <w:rPr>
          <w:sz w:val="20"/>
          <w:szCs w:val="20"/>
        </w:rPr>
        <w:t>но също така и да се оптимизира потока на жизнената сила и хармонизиране на тялото и душата.</w:t>
      </w:r>
    </w:p>
    <w:p w:rsidR="002628F9" w:rsidRDefault="003C09A1" w:rsidP="006D622F">
      <w:pPr>
        <w:tabs>
          <w:tab w:val="num" w:pos="851"/>
        </w:tabs>
        <w:spacing w:after="0" w:line="240" w:lineRule="auto"/>
        <w:ind w:left="426"/>
        <w:rPr>
          <w:sz w:val="20"/>
          <w:szCs w:val="20"/>
        </w:rPr>
      </w:pPr>
      <w:r>
        <w:rPr>
          <w:sz w:val="20"/>
          <w:szCs w:val="20"/>
        </w:rPr>
        <w:t>Със</w:t>
      </w:r>
      <w:r w:rsidRPr="00842CA5">
        <w:rPr>
          <w:sz w:val="20"/>
          <w:szCs w:val="20"/>
        </w:rPr>
        <w:t xml:space="preserve"> седалката</w:t>
      </w:r>
      <w:r>
        <w:rPr>
          <w:sz w:val="20"/>
          <w:szCs w:val="20"/>
        </w:rPr>
        <w:t xml:space="preserve"> за</w:t>
      </w:r>
      <w:r w:rsidRPr="00842CA5">
        <w:rPr>
          <w:sz w:val="20"/>
          <w:szCs w:val="20"/>
        </w:rPr>
        <w:t xml:space="preserve"> шиацу масаж </w:t>
      </w:r>
      <w:r>
        <w:rPr>
          <w:sz w:val="20"/>
          <w:szCs w:val="20"/>
        </w:rPr>
        <w:t xml:space="preserve">на </w:t>
      </w:r>
      <w:r w:rsidR="00E90700">
        <w:rPr>
          <w:sz w:val="20"/>
          <w:szCs w:val="20"/>
        </w:rPr>
        <w:t xml:space="preserve">Medisana MC 822, </w:t>
      </w:r>
      <w:r w:rsidRPr="00842CA5">
        <w:rPr>
          <w:sz w:val="20"/>
          <w:szCs w:val="20"/>
        </w:rPr>
        <w:t xml:space="preserve"> имате </w:t>
      </w:r>
      <w:r>
        <w:rPr>
          <w:sz w:val="20"/>
          <w:szCs w:val="20"/>
        </w:rPr>
        <w:t xml:space="preserve">модерно </w:t>
      </w:r>
      <w:r w:rsidRPr="00842CA5">
        <w:rPr>
          <w:sz w:val="20"/>
          <w:szCs w:val="20"/>
        </w:rPr>
        <w:t>устройство за истински стил</w:t>
      </w:r>
      <w:r>
        <w:rPr>
          <w:sz w:val="20"/>
          <w:szCs w:val="20"/>
        </w:rPr>
        <w:t xml:space="preserve"> при</w:t>
      </w:r>
      <w:r w:rsidRPr="00842CA5">
        <w:rPr>
          <w:sz w:val="20"/>
          <w:szCs w:val="20"/>
        </w:rPr>
        <w:t xml:space="preserve"> шиацу масажи</w:t>
      </w:r>
      <w:r w:rsidR="007D6A64">
        <w:rPr>
          <w:sz w:val="20"/>
          <w:szCs w:val="20"/>
        </w:rPr>
        <w:t>те</w:t>
      </w:r>
      <w:r w:rsidRPr="00842CA5">
        <w:rPr>
          <w:sz w:val="20"/>
          <w:szCs w:val="20"/>
        </w:rPr>
        <w:t xml:space="preserve"> на гърба</w:t>
      </w:r>
      <w:r>
        <w:rPr>
          <w:sz w:val="20"/>
          <w:szCs w:val="20"/>
        </w:rPr>
        <w:t>. С</w:t>
      </w:r>
      <w:r w:rsidRPr="00842CA5">
        <w:rPr>
          <w:sz w:val="20"/>
          <w:szCs w:val="20"/>
        </w:rPr>
        <w:t>едалката</w:t>
      </w:r>
      <w:r>
        <w:rPr>
          <w:sz w:val="20"/>
          <w:szCs w:val="20"/>
        </w:rPr>
        <w:t xml:space="preserve"> за</w:t>
      </w:r>
      <w:r w:rsidRPr="00842CA5">
        <w:rPr>
          <w:sz w:val="20"/>
          <w:szCs w:val="20"/>
        </w:rPr>
        <w:t xml:space="preserve"> шиацу масаж </w:t>
      </w:r>
      <w:r>
        <w:rPr>
          <w:sz w:val="20"/>
          <w:szCs w:val="20"/>
        </w:rPr>
        <w:t xml:space="preserve">на </w:t>
      </w:r>
      <w:r w:rsidRPr="00842CA5">
        <w:rPr>
          <w:sz w:val="20"/>
          <w:szCs w:val="20"/>
        </w:rPr>
        <w:t>Medisana MC 82</w:t>
      </w:r>
      <w:r w:rsidR="00E90700">
        <w:rPr>
          <w:sz w:val="20"/>
          <w:szCs w:val="20"/>
        </w:rPr>
        <w:t>2</w:t>
      </w:r>
      <w:r w:rsidRPr="00842CA5">
        <w:rPr>
          <w:sz w:val="20"/>
          <w:szCs w:val="20"/>
        </w:rPr>
        <w:t xml:space="preserve">  има две масажни глави</w:t>
      </w:r>
      <w:r>
        <w:rPr>
          <w:sz w:val="20"/>
          <w:szCs w:val="20"/>
        </w:rPr>
        <w:t xml:space="preserve"> </w:t>
      </w:r>
      <w:r w:rsidR="00AB6B91">
        <w:rPr>
          <w:sz w:val="20"/>
          <w:szCs w:val="20"/>
        </w:rPr>
        <w:t xml:space="preserve">за </w:t>
      </w:r>
      <w:r w:rsidR="00AB6B91" w:rsidRPr="00842CA5">
        <w:rPr>
          <w:sz w:val="20"/>
          <w:szCs w:val="20"/>
        </w:rPr>
        <w:t>врата / рам</w:t>
      </w:r>
      <w:r w:rsidR="00AB6B91">
        <w:rPr>
          <w:sz w:val="20"/>
          <w:szCs w:val="20"/>
        </w:rPr>
        <w:t xml:space="preserve">ената </w:t>
      </w:r>
      <w:r>
        <w:rPr>
          <w:sz w:val="20"/>
          <w:szCs w:val="20"/>
        </w:rPr>
        <w:t>(2)</w:t>
      </w:r>
      <w:r w:rsidRPr="00842CA5">
        <w:rPr>
          <w:sz w:val="20"/>
          <w:szCs w:val="20"/>
        </w:rPr>
        <w:t xml:space="preserve"> и две триизмерни въртящи се двойни глави</w:t>
      </w:r>
      <w:r>
        <w:rPr>
          <w:sz w:val="20"/>
          <w:szCs w:val="20"/>
        </w:rPr>
        <w:t xml:space="preserve"> (3)</w:t>
      </w:r>
      <w:r w:rsidRPr="00842CA5">
        <w:rPr>
          <w:sz w:val="20"/>
          <w:szCs w:val="20"/>
        </w:rPr>
        <w:t xml:space="preserve"> за масаж шиацу от трите зони "горната част на гърба", "долната част на гърба" и </w:t>
      </w:r>
      <w:r>
        <w:rPr>
          <w:sz w:val="20"/>
          <w:szCs w:val="20"/>
        </w:rPr>
        <w:t>"цял гръб</w:t>
      </w:r>
      <w:r w:rsidRPr="00842CA5">
        <w:rPr>
          <w:sz w:val="20"/>
          <w:szCs w:val="20"/>
        </w:rPr>
        <w:t xml:space="preserve">". Устройството е снабдено с </w:t>
      </w:r>
      <w:r>
        <w:rPr>
          <w:sz w:val="20"/>
          <w:szCs w:val="20"/>
        </w:rPr>
        <w:t>допълнител</w:t>
      </w:r>
      <w:r w:rsidRPr="00842CA5">
        <w:rPr>
          <w:sz w:val="20"/>
          <w:szCs w:val="20"/>
        </w:rPr>
        <w:t>н</w:t>
      </w:r>
      <w:r>
        <w:rPr>
          <w:sz w:val="20"/>
          <w:szCs w:val="20"/>
        </w:rPr>
        <w:t>и</w:t>
      </w:r>
      <w:r w:rsidRPr="00842CA5">
        <w:rPr>
          <w:sz w:val="20"/>
          <w:szCs w:val="20"/>
        </w:rPr>
        <w:t xml:space="preserve"> 3-</w:t>
      </w:r>
      <w:r>
        <w:rPr>
          <w:sz w:val="20"/>
          <w:szCs w:val="20"/>
        </w:rPr>
        <w:t>нива на вибрации</w:t>
      </w:r>
      <w:r w:rsidRPr="00842CA5">
        <w:rPr>
          <w:sz w:val="20"/>
          <w:szCs w:val="20"/>
        </w:rPr>
        <w:t xml:space="preserve"> в</w:t>
      </w:r>
      <w:r>
        <w:rPr>
          <w:sz w:val="20"/>
          <w:szCs w:val="20"/>
        </w:rPr>
        <w:t xml:space="preserve"> седалката (5)</w:t>
      </w:r>
      <w:r w:rsidRPr="00842CA5">
        <w:rPr>
          <w:sz w:val="20"/>
          <w:szCs w:val="20"/>
        </w:rPr>
        <w:t xml:space="preserve"> и топлинна функция</w:t>
      </w:r>
      <w:r>
        <w:rPr>
          <w:sz w:val="20"/>
          <w:szCs w:val="20"/>
        </w:rPr>
        <w:t xml:space="preserve"> (3)</w:t>
      </w:r>
      <w:r w:rsidRPr="00842CA5">
        <w:rPr>
          <w:sz w:val="20"/>
          <w:szCs w:val="20"/>
        </w:rPr>
        <w:t xml:space="preserve">. </w:t>
      </w:r>
      <w:r w:rsidR="007D6A64">
        <w:rPr>
          <w:sz w:val="20"/>
          <w:szCs w:val="20"/>
        </w:rPr>
        <w:t>Уникалн</w:t>
      </w:r>
      <w:r>
        <w:rPr>
          <w:sz w:val="20"/>
          <w:szCs w:val="20"/>
        </w:rPr>
        <w:t>а</w:t>
      </w:r>
      <w:r w:rsidR="007D6A64">
        <w:rPr>
          <w:sz w:val="20"/>
          <w:szCs w:val="20"/>
        </w:rPr>
        <w:t>та</w:t>
      </w:r>
      <w:r>
        <w:rPr>
          <w:sz w:val="20"/>
          <w:szCs w:val="20"/>
        </w:rPr>
        <w:t xml:space="preserve"> </w:t>
      </w:r>
      <w:r w:rsidRPr="00842CA5">
        <w:rPr>
          <w:sz w:val="20"/>
          <w:szCs w:val="20"/>
        </w:rPr>
        <w:t>комбинация от интензивен шиацу и масаж на вибрации с излъчваната топлина прави</w:t>
      </w:r>
      <w:r>
        <w:rPr>
          <w:sz w:val="20"/>
          <w:szCs w:val="20"/>
        </w:rPr>
        <w:t xml:space="preserve"> </w:t>
      </w:r>
      <w:r w:rsidRPr="00842CA5">
        <w:rPr>
          <w:sz w:val="20"/>
          <w:szCs w:val="20"/>
        </w:rPr>
        <w:t>масаж</w:t>
      </w:r>
      <w:r>
        <w:rPr>
          <w:sz w:val="20"/>
          <w:szCs w:val="20"/>
        </w:rPr>
        <w:t>а</w:t>
      </w:r>
      <w:r w:rsidRPr="00842CA5">
        <w:rPr>
          <w:sz w:val="20"/>
          <w:szCs w:val="20"/>
        </w:rPr>
        <w:t xml:space="preserve"> на седалката ефективн</w:t>
      </w:r>
      <w:r w:rsidR="007D6A64">
        <w:rPr>
          <w:sz w:val="20"/>
          <w:szCs w:val="20"/>
        </w:rPr>
        <w:t>а</w:t>
      </w:r>
      <w:r w:rsidRPr="00842CA5">
        <w:rPr>
          <w:sz w:val="20"/>
          <w:szCs w:val="20"/>
        </w:rPr>
        <w:t xml:space="preserve"> и</w:t>
      </w:r>
      <w:r>
        <w:rPr>
          <w:sz w:val="20"/>
          <w:szCs w:val="20"/>
        </w:rPr>
        <w:t xml:space="preserve"> помага за</w:t>
      </w:r>
      <w:r w:rsidRPr="00842CA5">
        <w:rPr>
          <w:sz w:val="20"/>
          <w:szCs w:val="20"/>
        </w:rPr>
        <w:t xml:space="preserve"> отмора. Техните настройки се регулира</w:t>
      </w:r>
      <w:r>
        <w:rPr>
          <w:sz w:val="20"/>
          <w:szCs w:val="20"/>
        </w:rPr>
        <w:t>т</w:t>
      </w:r>
      <w:r w:rsidRPr="00842CA5">
        <w:rPr>
          <w:sz w:val="20"/>
          <w:szCs w:val="20"/>
        </w:rPr>
        <w:t xml:space="preserve"> удобно с помощта на лесен за работа контролен блок</w:t>
      </w:r>
      <w:r>
        <w:rPr>
          <w:sz w:val="20"/>
          <w:szCs w:val="20"/>
        </w:rPr>
        <w:t xml:space="preserve"> (7).</w:t>
      </w:r>
    </w:p>
    <w:p w:rsidR="002628F9" w:rsidRPr="00481B34" w:rsidRDefault="002628F9" w:rsidP="006D622F">
      <w:pPr>
        <w:tabs>
          <w:tab w:val="num" w:pos="851"/>
        </w:tabs>
        <w:spacing w:after="0" w:line="240" w:lineRule="auto"/>
        <w:ind w:left="426"/>
        <w:jc w:val="both"/>
        <w:rPr>
          <w:sz w:val="20"/>
          <w:szCs w:val="20"/>
        </w:rPr>
      </w:pPr>
    </w:p>
    <w:p w:rsidR="002628F9" w:rsidRDefault="003C09A1" w:rsidP="006D622F">
      <w:pPr>
        <w:tabs>
          <w:tab w:val="num" w:pos="851"/>
        </w:tabs>
        <w:spacing w:after="0" w:line="240" w:lineRule="auto"/>
        <w:ind w:left="426"/>
        <w:jc w:val="both"/>
        <w:rPr>
          <w:b/>
          <w:bCs/>
          <w:sz w:val="20"/>
          <w:szCs w:val="20"/>
          <w:lang w:eastAsia="bg-BG"/>
        </w:rPr>
      </w:pPr>
      <w:r w:rsidRPr="00481B34">
        <w:rPr>
          <w:b/>
          <w:bCs/>
          <w:sz w:val="20"/>
          <w:szCs w:val="20"/>
          <w:lang w:eastAsia="bg-BG"/>
        </w:rPr>
        <w:t>Употреба</w:t>
      </w:r>
    </w:p>
    <w:p w:rsidR="003C09A1" w:rsidRPr="002628F9" w:rsidRDefault="003C09A1" w:rsidP="006D622F">
      <w:pPr>
        <w:tabs>
          <w:tab w:val="num" w:pos="851"/>
        </w:tabs>
        <w:spacing w:after="0" w:line="240" w:lineRule="auto"/>
        <w:ind w:left="426"/>
        <w:jc w:val="both"/>
        <w:rPr>
          <w:rStyle w:val="longtext"/>
          <w:b/>
          <w:bCs/>
          <w:sz w:val="20"/>
          <w:szCs w:val="20"/>
          <w:lang w:eastAsia="bg-BG"/>
        </w:rPr>
      </w:pPr>
      <w:r w:rsidRPr="00481B34">
        <w:rPr>
          <w:rStyle w:val="longtext"/>
          <w:sz w:val="20"/>
          <w:szCs w:val="20"/>
        </w:rPr>
        <w:t>Използването на тази седалка ще подобри състоянието Ви след стресиращия ден. Ефектът от масажа е особено полезен за отпускане на напрегнати мускули и уморени тъкани. Моделът предлага приятен отдих за преодоляване на ежедневния стрес. Масажиране</w:t>
      </w:r>
      <w:r w:rsidR="002628F9">
        <w:rPr>
          <w:rStyle w:val="longtext"/>
          <w:sz w:val="20"/>
          <w:szCs w:val="20"/>
        </w:rPr>
        <w:t>то</w:t>
      </w:r>
      <w:r w:rsidRPr="00481B34">
        <w:rPr>
          <w:rStyle w:val="longtext"/>
          <w:sz w:val="20"/>
          <w:szCs w:val="20"/>
        </w:rPr>
        <w:t xml:space="preserve"> може да подобри Вашето емоционално и физическо състояние, а също е полезен и при спорт и фитнес.</w:t>
      </w:r>
    </w:p>
    <w:p w:rsidR="003C09A1" w:rsidRDefault="003C09A1" w:rsidP="006D622F">
      <w:pPr>
        <w:tabs>
          <w:tab w:val="num" w:pos="851"/>
        </w:tabs>
        <w:spacing w:after="0" w:line="240" w:lineRule="auto"/>
        <w:ind w:left="426"/>
        <w:jc w:val="both"/>
        <w:rPr>
          <w:rStyle w:val="longtext"/>
          <w:sz w:val="20"/>
          <w:szCs w:val="20"/>
        </w:rPr>
      </w:pPr>
    </w:p>
    <w:p w:rsidR="00624155" w:rsidRPr="00481B34" w:rsidRDefault="00624155" w:rsidP="006D622F">
      <w:pPr>
        <w:tabs>
          <w:tab w:val="num" w:pos="851"/>
        </w:tabs>
        <w:spacing w:after="0" w:line="240" w:lineRule="auto"/>
        <w:ind w:left="426"/>
        <w:jc w:val="both"/>
        <w:rPr>
          <w:rStyle w:val="longtext"/>
          <w:sz w:val="20"/>
          <w:szCs w:val="20"/>
        </w:rPr>
      </w:pPr>
    </w:p>
    <w:p w:rsidR="003C09A1" w:rsidRPr="00481B34" w:rsidRDefault="003C09A1" w:rsidP="00624155">
      <w:pPr>
        <w:tabs>
          <w:tab w:val="num" w:pos="851"/>
        </w:tabs>
        <w:spacing w:after="0" w:line="240" w:lineRule="auto"/>
        <w:ind w:left="426"/>
        <w:jc w:val="both"/>
        <w:rPr>
          <w:sz w:val="20"/>
          <w:szCs w:val="20"/>
          <w:lang w:eastAsia="bg-BG"/>
        </w:rPr>
      </w:pPr>
      <w:r w:rsidRPr="00481B34">
        <w:rPr>
          <w:rStyle w:val="longtext"/>
          <w:b/>
          <w:bCs/>
          <w:sz w:val="20"/>
          <w:szCs w:val="20"/>
        </w:rPr>
        <w:lastRenderedPageBreak/>
        <w:t>Стартиране</w:t>
      </w:r>
      <w:r w:rsidRPr="00481B34">
        <w:rPr>
          <w:b/>
          <w:bCs/>
          <w:sz w:val="20"/>
          <w:szCs w:val="20"/>
        </w:rPr>
        <w:br/>
      </w:r>
      <w:r w:rsidRPr="00481B34">
        <w:rPr>
          <w:sz w:val="20"/>
          <w:szCs w:val="20"/>
          <w:lang w:eastAsia="bg-BG"/>
        </w:rPr>
        <w:t xml:space="preserve">Транспортното заключване, което се намира на задната част на облегалката в основата, трябва да бъде отстранено преди устройството да бъде използвано за първи път (виж илюстрацията в инструкциите). Бъдете сигурни, че спазвате инструкциите за безопасност. </w:t>
      </w:r>
    </w:p>
    <w:p w:rsidR="003C09A1" w:rsidRDefault="003C09A1" w:rsidP="00624155">
      <w:pPr>
        <w:spacing w:after="0" w:line="240" w:lineRule="auto"/>
        <w:ind w:left="426"/>
        <w:jc w:val="both"/>
        <w:rPr>
          <w:sz w:val="20"/>
          <w:szCs w:val="20"/>
          <w:lang w:eastAsia="bg-BG"/>
        </w:rPr>
      </w:pPr>
      <w:r w:rsidRPr="00481B34">
        <w:rPr>
          <w:sz w:val="20"/>
          <w:szCs w:val="20"/>
          <w:lang w:eastAsia="bg-BG"/>
        </w:rPr>
        <w:t>• Поставете на седалката за масаж на висок стол или кресло и да го прикрепите към него (1). Уверете се, че седалката има поставка по цялата си площ</w:t>
      </w:r>
      <w:r w:rsidR="002628F9">
        <w:rPr>
          <w:sz w:val="20"/>
          <w:szCs w:val="20"/>
          <w:lang w:eastAsia="bg-BG"/>
        </w:rPr>
        <w:t>,</w:t>
      </w:r>
      <w:r w:rsidRPr="00481B34">
        <w:rPr>
          <w:sz w:val="20"/>
          <w:szCs w:val="20"/>
          <w:lang w:eastAsia="bg-BG"/>
        </w:rPr>
        <w:t xml:space="preserve"> и че облегалката е достатъчно висока. </w:t>
      </w:r>
    </w:p>
    <w:p w:rsidR="003C09A1" w:rsidRDefault="003C09A1" w:rsidP="00624155">
      <w:pPr>
        <w:spacing w:after="0" w:line="240" w:lineRule="auto"/>
        <w:ind w:left="426"/>
        <w:jc w:val="both"/>
        <w:rPr>
          <w:sz w:val="20"/>
          <w:szCs w:val="20"/>
          <w:lang w:eastAsia="bg-BG"/>
        </w:rPr>
      </w:pPr>
      <w:r w:rsidRPr="00481B34">
        <w:rPr>
          <w:sz w:val="20"/>
          <w:szCs w:val="20"/>
          <w:lang w:eastAsia="bg-BG"/>
        </w:rPr>
        <w:t>• Поставете щепсела (4) в контакта. Уверете се, че захранването е леснодостъпно.</w:t>
      </w:r>
    </w:p>
    <w:p w:rsidR="003C09A1" w:rsidRDefault="003C09A1" w:rsidP="00624155">
      <w:pPr>
        <w:spacing w:after="0" w:line="240" w:lineRule="auto"/>
        <w:ind w:left="426"/>
        <w:jc w:val="both"/>
        <w:rPr>
          <w:sz w:val="20"/>
          <w:szCs w:val="20"/>
          <w:lang w:eastAsia="bg-BG"/>
        </w:rPr>
      </w:pPr>
      <w:r w:rsidRPr="00481B34">
        <w:rPr>
          <w:sz w:val="20"/>
          <w:szCs w:val="20"/>
          <w:lang w:eastAsia="bg-BG"/>
        </w:rPr>
        <w:t>• Седнете на седалката за масаж шиацу и се запознайте с функциите.</w:t>
      </w:r>
    </w:p>
    <w:p w:rsidR="003C09A1" w:rsidRDefault="003C09A1" w:rsidP="00624155">
      <w:pPr>
        <w:spacing w:after="0" w:line="240" w:lineRule="auto"/>
        <w:ind w:left="426"/>
        <w:jc w:val="both"/>
        <w:rPr>
          <w:sz w:val="20"/>
          <w:szCs w:val="20"/>
          <w:lang w:eastAsia="bg-BG"/>
        </w:rPr>
      </w:pPr>
      <w:r w:rsidRPr="00481B34">
        <w:rPr>
          <w:sz w:val="20"/>
          <w:szCs w:val="20"/>
          <w:lang w:eastAsia="bg-BG"/>
        </w:rPr>
        <w:t>• Седнете удобно и в изправено положение. Уверете се, че седите в центъра и масажните глави</w:t>
      </w:r>
      <w:r>
        <w:rPr>
          <w:sz w:val="20"/>
          <w:szCs w:val="20"/>
          <w:lang w:eastAsia="bg-BG"/>
        </w:rPr>
        <w:t xml:space="preserve"> (3)</w:t>
      </w:r>
      <w:r w:rsidR="002628F9">
        <w:rPr>
          <w:sz w:val="20"/>
          <w:szCs w:val="20"/>
          <w:lang w:eastAsia="bg-BG"/>
        </w:rPr>
        <w:t>, за да</w:t>
      </w:r>
      <w:r w:rsidRPr="00481B34">
        <w:rPr>
          <w:sz w:val="20"/>
          <w:szCs w:val="20"/>
          <w:lang w:eastAsia="bg-BG"/>
        </w:rPr>
        <w:t xml:space="preserve"> се движат вляво и вдясно от гръбначния Ви стълб. </w:t>
      </w:r>
    </w:p>
    <w:p w:rsidR="003C09A1" w:rsidRPr="00481B34" w:rsidRDefault="003C09A1" w:rsidP="00624155">
      <w:pPr>
        <w:spacing w:after="0" w:line="240" w:lineRule="auto"/>
        <w:ind w:left="426"/>
        <w:jc w:val="both"/>
        <w:rPr>
          <w:sz w:val="20"/>
          <w:szCs w:val="20"/>
          <w:lang w:eastAsia="bg-BG"/>
        </w:rPr>
      </w:pPr>
    </w:p>
    <w:p w:rsidR="003C09A1" w:rsidRDefault="003C09A1" w:rsidP="00624155">
      <w:pPr>
        <w:spacing w:after="0" w:line="240" w:lineRule="auto"/>
        <w:ind w:left="426"/>
        <w:jc w:val="both"/>
        <w:rPr>
          <w:b/>
          <w:bCs/>
          <w:sz w:val="20"/>
          <w:szCs w:val="20"/>
          <w:lang w:eastAsia="bg-BG"/>
        </w:rPr>
      </w:pPr>
      <w:r w:rsidRPr="00481B34">
        <w:rPr>
          <w:b/>
          <w:bCs/>
          <w:sz w:val="20"/>
          <w:szCs w:val="20"/>
          <w:lang w:eastAsia="bg-BG"/>
        </w:rPr>
        <w:t>Експлоатацията на уреда</w:t>
      </w:r>
    </w:p>
    <w:p w:rsidR="003C09A1" w:rsidRPr="00481B34" w:rsidRDefault="003C09A1" w:rsidP="00624155">
      <w:pPr>
        <w:spacing w:after="0" w:line="240" w:lineRule="auto"/>
        <w:ind w:left="426"/>
        <w:jc w:val="both"/>
        <w:rPr>
          <w:sz w:val="20"/>
          <w:szCs w:val="20"/>
          <w:lang w:eastAsia="bg-BG"/>
        </w:rPr>
      </w:pPr>
      <w:r>
        <w:rPr>
          <w:sz w:val="20"/>
          <w:szCs w:val="20"/>
          <w:lang w:eastAsia="bg-BG"/>
        </w:rPr>
        <w:t>Седалката има 5</w:t>
      </w:r>
      <w:r w:rsidRPr="00481B34">
        <w:rPr>
          <w:sz w:val="20"/>
          <w:szCs w:val="20"/>
          <w:lang w:eastAsia="bg-BG"/>
        </w:rPr>
        <w:t xml:space="preserve"> функции за ефективен масаж – масаж с пръсти (шиацу),</w:t>
      </w:r>
      <w:r>
        <w:rPr>
          <w:sz w:val="20"/>
          <w:szCs w:val="20"/>
          <w:lang w:eastAsia="bg-BG"/>
        </w:rPr>
        <w:t xml:space="preserve"> </w:t>
      </w:r>
      <w:r w:rsidR="002628F9">
        <w:rPr>
          <w:sz w:val="20"/>
          <w:szCs w:val="20"/>
          <w:lang w:eastAsia="bg-BG"/>
        </w:rPr>
        <w:t>ролков</w:t>
      </w:r>
      <w:r>
        <w:rPr>
          <w:sz w:val="20"/>
          <w:szCs w:val="20"/>
          <w:lang w:eastAsia="bg-BG"/>
        </w:rPr>
        <w:t xml:space="preserve"> масаж, точков масаж,</w:t>
      </w:r>
      <w:r w:rsidRPr="00481B34">
        <w:rPr>
          <w:sz w:val="20"/>
          <w:szCs w:val="20"/>
          <w:lang w:eastAsia="bg-BG"/>
        </w:rPr>
        <w:t xml:space="preserve"> вибриращ масаж и затопляне. Топлинната функция може да се използва само със шиацу масаж на гърба, като през това време масажът на врата и вибриращият масаж също могат да бъдат активирани. </w:t>
      </w:r>
    </w:p>
    <w:p w:rsidR="003C09A1" w:rsidRPr="00481B34" w:rsidRDefault="003C09A1" w:rsidP="00624155">
      <w:pPr>
        <w:spacing w:after="0" w:line="240" w:lineRule="auto"/>
        <w:ind w:left="426"/>
        <w:jc w:val="both"/>
        <w:rPr>
          <w:sz w:val="20"/>
          <w:szCs w:val="20"/>
          <w:lang w:eastAsia="bg-BG"/>
        </w:rPr>
      </w:pPr>
      <w:r w:rsidRPr="00481B34">
        <w:rPr>
          <w:sz w:val="20"/>
          <w:szCs w:val="20"/>
          <w:lang w:eastAsia="bg-BG"/>
        </w:rPr>
        <w:t xml:space="preserve">Не използвайте уреда за повече от 15 минути наведнъж. След около 15 минути, устройството автоматично ще се изключи. Винаги оставяйте седалката да се охлади напълно, преди да я използвате отново. </w:t>
      </w:r>
    </w:p>
    <w:p w:rsidR="003C09A1" w:rsidRPr="00481B34" w:rsidRDefault="003C09A1" w:rsidP="00624155">
      <w:pPr>
        <w:spacing w:after="0" w:line="240" w:lineRule="auto"/>
        <w:ind w:left="426"/>
        <w:jc w:val="both"/>
        <w:rPr>
          <w:sz w:val="20"/>
          <w:szCs w:val="20"/>
          <w:lang w:eastAsia="bg-BG"/>
        </w:rPr>
      </w:pPr>
    </w:p>
    <w:p w:rsidR="003C09A1" w:rsidRDefault="003C09A1" w:rsidP="00624155">
      <w:pPr>
        <w:spacing w:after="0" w:line="240" w:lineRule="auto"/>
        <w:ind w:left="426"/>
        <w:jc w:val="both"/>
        <w:rPr>
          <w:b/>
          <w:bCs/>
          <w:sz w:val="20"/>
          <w:szCs w:val="20"/>
          <w:lang w:eastAsia="bg-BG"/>
        </w:rPr>
      </w:pPr>
      <w:r w:rsidRPr="00481B34">
        <w:rPr>
          <w:b/>
          <w:bCs/>
          <w:sz w:val="20"/>
          <w:szCs w:val="20"/>
          <w:lang w:eastAsia="bg-BG"/>
        </w:rPr>
        <w:t>Бутони на контролния блок</w:t>
      </w:r>
    </w:p>
    <w:p w:rsidR="003C09A1" w:rsidRPr="00481B34" w:rsidRDefault="003C09A1" w:rsidP="00624155">
      <w:pPr>
        <w:spacing w:after="0" w:line="240" w:lineRule="auto"/>
        <w:ind w:left="426"/>
        <w:jc w:val="both"/>
        <w:rPr>
          <w:sz w:val="20"/>
          <w:szCs w:val="20"/>
          <w:lang w:eastAsia="bg-BG"/>
        </w:rPr>
      </w:pPr>
      <w:r w:rsidRPr="00481B34">
        <w:rPr>
          <w:sz w:val="20"/>
          <w:szCs w:val="20"/>
          <w:lang w:eastAsia="bg-BG"/>
        </w:rPr>
        <w:t>Използвайте бутоните на контролния блок (7), за да управлявате уреда. Включете устройството, като натиснете бутона</w:t>
      </w:r>
      <w:r>
        <w:rPr>
          <w:sz w:val="20"/>
          <w:szCs w:val="20"/>
          <w:lang w:eastAsia="bg-BG"/>
        </w:rPr>
        <w:t xml:space="preserve"> On / Off (9</w:t>
      </w:r>
      <w:r w:rsidRPr="00481B34">
        <w:rPr>
          <w:sz w:val="20"/>
          <w:szCs w:val="20"/>
          <w:lang w:eastAsia="bg-BG"/>
        </w:rPr>
        <w:t>). Дисплеят трябва да светне. Устройството стартира в режим на готовност. Ако не бъде натиснат бутон, устройството се изключва автоматично след около 15 минути.</w:t>
      </w:r>
    </w:p>
    <w:p w:rsidR="003C09A1" w:rsidRPr="00481B34" w:rsidRDefault="003C09A1" w:rsidP="00624155">
      <w:pPr>
        <w:spacing w:after="0" w:line="240" w:lineRule="auto"/>
        <w:ind w:left="426"/>
        <w:jc w:val="both"/>
        <w:rPr>
          <w:sz w:val="20"/>
          <w:szCs w:val="20"/>
          <w:lang w:eastAsia="bg-BG"/>
        </w:rPr>
      </w:pPr>
    </w:p>
    <w:p w:rsidR="003C09A1" w:rsidRDefault="003C09A1" w:rsidP="00624155">
      <w:pPr>
        <w:spacing w:after="0" w:line="240" w:lineRule="auto"/>
        <w:ind w:left="426"/>
        <w:jc w:val="both"/>
        <w:rPr>
          <w:b/>
          <w:bCs/>
          <w:sz w:val="20"/>
          <w:szCs w:val="20"/>
          <w:lang w:eastAsia="bg-BG"/>
        </w:rPr>
      </w:pPr>
      <w:r w:rsidRPr="00481B34">
        <w:rPr>
          <w:b/>
          <w:bCs/>
          <w:sz w:val="20"/>
          <w:szCs w:val="20"/>
          <w:lang w:eastAsia="bg-BG"/>
        </w:rPr>
        <w:t>Демо бутон</w:t>
      </w:r>
      <w:r>
        <w:rPr>
          <w:b/>
          <w:bCs/>
          <w:sz w:val="20"/>
          <w:szCs w:val="20"/>
          <w:lang w:eastAsia="bg-BG"/>
        </w:rPr>
        <w:t xml:space="preserve"> (8)</w:t>
      </w:r>
    </w:p>
    <w:p w:rsidR="003C09A1" w:rsidRPr="00481B34" w:rsidRDefault="003C09A1" w:rsidP="00624155">
      <w:pPr>
        <w:spacing w:after="0" w:line="240" w:lineRule="auto"/>
        <w:ind w:left="426"/>
        <w:jc w:val="both"/>
        <w:rPr>
          <w:sz w:val="20"/>
          <w:szCs w:val="20"/>
          <w:lang w:eastAsia="bg-BG"/>
        </w:rPr>
      </w:pPr>
      <w:r w:rsidRPr="00481B34">
        <w:rPr>
          <w:sz w:val="20"/>
          <w:szCs w:val="20"/>
          <w:lang w:eastAsia="bg-BG"/>
        </w:rPr>
        <w:t>Можете да активирате функцията демо с или без натискане на бутона On /</w:t>
      </w:r>
      <w:r>
        <w:rPr>
          <w:sz w:val="20"/>
          <w:szCs w:val="20"/>
          <w:lang w:eastAsia="bg-BG"/>
        </w:rPr>
        <w:t xml:space="preserve"> Off (9</w:t>
      </w:r>
      <w:r w:rsidRPr="00481B34">
        <w:rPr>
          <w:sz w:val="20"/>
          <w:szCs w:val="20"/>
          <w:lang w:eastAsia="bg-BG"/>
        </w:rPr>
        <w:t xml:space="preserve">) преди това. Натиснете бутона Демо (8), устройството стартира автоматично с демонстрация на различните настройки. Първият масаж е на врата/раменете </w:t>
      </w:r>
      <w:r w:rsidR="002628F9">
        <w:rPr>
          <w:sz w:val="20"/>
          <w:szCs w:val="20"/>
          <w:lang w:eastAsia="bg-BG"/>
        </w:rPr>
        <w:t xml:space="preserve">с масажните глави (2) </w:t>
      </w:r>
      <w:r w:rsidRPr="00481B34">
        <w:rPr>
          <w:sz w:val="20"/>
          <w:szCs w:val="20"/>
          <w:lang w:eastAsia="bg-BG"/>
        </w:rPr>
        <w:t>и целия гръб.</w:t>
      </w:r>
      <w:r w:rsidR="002628F9">
        <w:rPr>
          <w:sz w:val="20"/>
          <w:szCs w:val="20"/>
          <w:lang w:eastAsia="bg-BG"/>
        </w:rPr>
        <w:t xml:space="preserve"> </w:t>
      </w:r>
      <w:r w:rsidRPr="00481B34">
        <w:rPr>
          <w:sz w:val="20"/>
          <w:szCs w:val="20"/>
          <w:lang w:eastAsia="bg-BG"/>
        </w:rPr>
        <w:t>Въртящ</w:t>
      </w:r>
      <w:r>
        <w:rPr>
          <w:sz w:val="20"/>
          <w:szCs w:val="20"/>
          <w:lang w:eastAsia="bg-BG"/>
        </w:rPr>
        <w:t>ите се масажни глави за гърба (</w:t>
      </w:r>
      <w:r w:rsidR="002628F9">
        <w:rPr>
          <w:sz w:val="20"/>
          <w:szCs w:val="20"/>
          <w:lang w:eastAsia="bg-BG"/>
        </w:rPr>
        <w:t>3</w:t>
      </w:r>
      <w:r w:rsidRPr="00481B34">
        <w:rPr>
          <w:sz w:val="20"/>
          <w:szCs w:val="20"/>
          <w:lang w:eastAsia="bg-BG"/>
        </w:rPr>
        <w:t>) се придвижват от самото дъно (стартова позиция) до горната част.  Едновременно се активират за</w:t>
      </w:r>
      <w:r w:rsidR="007D6A64">
        <w:rPr>
          <w:sz w:val="20"/>
          <w:szCs w:val="20"/>
          <w:lang w:eastAsia="bg-BG"/>
        </w:rPr>
        <w:t>т</w:t>
      </w:r>
      <w:r w:rsidRPr="00481B34">
        <w:rPr>
          <w:sz w:val="20"/>
          <w:szCs w:val="20"/>
          <w:lang w:eastAsia="bg-BG"/>
        </w:rPr>
        <w:t xml:space="preserve">оплянето в гърба и вибрацията в седалката, докато интензивността на вибрацията достигне до най-ниско ниво. </w:t>
      </w:r>
    </w:p>
    <w:p w:rsidR="003C09A1" w:rsidRPr="00481B34" w:rsidRDefault="003C09A1" w:rsidP="00624155">
      <w:pPr>
        <w:spacing w:after="0" w:line="240" w:lineRule="auto"/>
        <w:ind w:left="426"/>
        <w:jc w:val="both"/>
        <w:rPr>
          <w:sz w:val="20"/>
          <w:szCs w:val="20"/>
          <w:lang w:eastAsia="bg-BG"/>
        </w:rPr>
      </w:pPr>
      <w:r w:rsidRPr="00481B34">
        <w:rPr>
          <w:sz w:val="20"/>
          <w:szCs w:val="20"/>
          <w:lang w:eastAsia="bg-BG"/>
        </w:rPr>
        <w:t xml:space="preserve">Екранът покава текущите области на масаж и функциите. Устройството автоматично ще се изключи, след като е демонстрирало всички функции. </w:t>
      </w:r>
    </w:p>
    <w:p w:rsidR="003C09A1" w:rsidRPr="00481B34" w:rsidRDefault="003C09A1" w:rsidP="00624155">
      <w:pPr>
        <w:spacing w:after="0" w:line="240" w:lineRule="auto"/>
        <w:ind w:left="426"/>
        <w:jc w:val="both"/>
        <w:rPr>
          <w:sz w:val="20"/>
          <w:szCs w:val="20"/>
          <w:lang w:eastAsia="bg-BG"/>
        </w:rPr>
      </w:pPr>
    </w:p>
    <w:p w:rsidR="003C09A1" w:rsidRPr="00481B34" w:rsidRDefault="003C09A1" w:rsidP="00624155">
      <w:pPr>
        <w:spacing w:after="0" w:line="240" w:lineRule="auto"/>
        <w:ind w:left="426"/>
        <w:jc w:val="both"/>
        <w:rPr>
          <w:b/>
          <w:bCs/>
          <w:sz w:val="20"/>
          <w:szCs w:val="20"/>
          <w:lang w:eastAsia="bg-BG"/>
        </w:rPr>
      </w:pPr>
      <w:r>
        <w:rPr>
          <w:b/>
          <w:bCs/>
          <w:sz w:val="20"/>
          <w:szCs w:val="20"/>
          <w:lang w:eastAsia="bg-BG"/>
        </w:rPr>
        <w:t>Бутон за врата (10</w:t>
      </w:r>
      <w:r w:rsidRPr="00481B34">
        <w:rPr>
          <w:b/>
          <w:bCs/>
          <w:sz w:val="20"/>
          <w:szCs w:val="20"/>
          <w:lang w:eastAsia="bg-BG"/>
        </w:rPr>
        <w:t>)</w:t>
      </w:r>
    </w:p>
    <w:p w:rsidR="003C09A1" w:rsidRPr="00481B34" w:rsidRDefault="003C09A1" w:rsidP="00624155">
      <w:pPr>
        <w:spacing w:after="0" w:line="240" w:lineRule="auto"/>
        <w:ind w:left="426"/>
        <w:jc w:val="both"/>
        <w:rPr>
          <w:rStyle w:val="longtext"/>
          <w:sz w:val="20"/>
          <w:szCs w:val="20"/>
        </w:rPr>
      </w:pPr>
      <w:r w:rsidRPr="00481B34">
        <w:rPr>
          <w:rStyle w:val="longtext"/>
          <w:sz w:val="20"/>
          <w:szCs w:val="20"/>
        </w:rPr>
        <w:t xml:space="preserve">Активирайте устройството чрез натискане на </w:t>
      </w:r>
      <w:r w:rsidRPr="00481B34">
        <w:rPr>
          <w:rStyle w:val="longtext"/>
          <w:sz w:val="20"/>
          <w:szCs w:val="20"/>
          <w:lang w:val="en-US"/>
        </w:rPr>
        <w:t xml:space="preserve">On/Off </w:t>
      </w:r>
      <w:r>
        <w:rPr>
          <w:rStyle w:val="longtext"/>
          <w:sz w:val="20"/>
          <w:szCs w:val="20"/>
        </w:rPr>
        <w:t>бутона (9</w:t>
      </w:r>
      <w:r w:rsidRPr="00481B34">
        <w:rPr>
          <w:rStyle w:val="longtext"/>
          <w:sz w:val="20"/>
          <w:szCs w:val="20"/>
        </w:rPr>
        <w:t>).</w:t>
      </w:r>
    </w:p>
    <w:p w:rsidR="003C09A1" w:rsidRPr="00481B34" w:rsidRDefault="003C09A1" w:rsidP="00624155">
      <w:pPr>
        <w:spacing w:after="0" w:line="240" w:lineRule="auto"/>
        <w:ind w:left="426"/>
        <w:jc w:val="both"/>
        <w:rPr>
          <w:rStyle w:val="longtext"/>
          <w:sz w:val="20"/>
          <w:szCs w:val="20"/>
        </w:rPr>
      </w:pPr>
      <w:r>
        <w:rPr>
          <w:rStyle w:val="longtext"/>
          <w:sz w:val="20"/>
          <w:szCs w:val="20"/>
        </w:rPr>
        <w:t>Бутонът за врата (10</w:t>
      </w:r>
      <w:r w:rsidRPr="00481B34">
        <w:rPr>
          <w:rStyle w:val="longtext"/>
          <w:sz w:val="20"/>
          <w:szCs w:val="20"/>
        </w:rPr>
        <w:t xml:space="preserve">) се използва за настройване на </w:t>
      </w:r>
      <w:r w:rsidR="003E327C">
        <w:rPr>
          <w:rStyle w:val="longtext"/>
          <w:sz w:val="20"/>
          <w:szCs w:val="20"/>
        </w:rPr>
        <w:t xml:space="preserve">шиацу масажа </w:t>
      </w:r>
      <w:r w:rsidRPr="00481B34">
        <w:rPr>
          <w:rStyle w:val="longtext"/>
          <w:sz w:val="20"/>
          <w:szCs w:val="20"/>
        </w:rPr>
        <w:t xml:space="preserve">за врата/раменете. Натиснете бутона веднъж, лявата масажна глава (2) масажира по посока на часовниковата стрелка, дясната масажна глава (2) – в обратна посока. Натиснете бутона втори път, масажните глави обръщат посоката </w:t>
      </w:r>
      <w:r>
        <w:rPr>
          <w:rStyle w:val="longtext"/>
          <w:sz w:val="20"/>
          <w:szCs w:val="20"/>
        </w:rPr>
        <w:t>на движение. Натиснете бутона (10</w:t>
      </w:r>
      <w:r w:rsidRPr="00481B34">
        <w:rPr>
          <w:rStyle w:val="longtext"/>
          <w:sz w:val="20"/>
          <w:szCs w:val="20"/>
        </w:rPr>
        <w:t xml:space="preserve">) трети път, масажните глави спират. </w:t>
      </w:r>
    </w:p>
    <w:p w:rsidR="003C09A1" w:rsidRPr="00481B34" w:rsidRDefault="003C09A1" w:rsidP="00624155">
      <w:pPr>
        <w:spacing w:after="0" w:line="240" w:lineRule="auto"/>
        <w:ind w:left="426"/>
        <w:jc w:val="both"/>
        <w:rPr>
          <w:rStyle w:val="longtext"/>
          <w:sz w:val="20"/>
          <w:szCs w:val="20"/>
        </w:rPr>
      </w:pPr>
    </w:p>
    <w:p w:rsidR="003C09A1" w:rsidRPr="007D6F4C" w:rsidRDefault="003C09A1" w:rsidP="00624155">
      <w:pPr>
        <w:spacing w:after="0" w:line="240" w:lineRule="auto"/>
        <w:ind w:left="426"/>
        <w:rPr>
          <w:b/>
          <w:bCs/>
          <w:sz w:val="20"/>
          <w:szCs w:val="20"/>
        </w:rPr>
      </w:pPr>
      <w:r>
        <w:rPr>
          <w:b/>
          <w:bCs/>
          <w:sz w:val="20"/>
          <w:szCs w:val="20"/>
        </w:rPr>
        <w:t xml:space="preserve">Бутони за настройване (11) </w:t>
      </w:r>
      <w:r w:rsidRPr="007D6F4C">
        <w:rPr>
          <w:rFonts w:ascii="Arial" w:hAnsi="Arial" w:cs="Arial"/>
          <w:sz w:val="20"/>
          <w:szCs w:val="20"/>
        </w:rPr>
        <w:t>▼</w:t>
      </w:r>
      <w:r>
        <w:rPr>
          <w:rFonts w:ascii="Arial" w:hAnsi="Arial" w:cs="Arial"/>
          <w:sz w:val="20"/>
          <w:szCs w:val="20"/>
        </w:rPr>
        <w:t xml:space="preserve"> </w:t>
      </w:r>
      <w:r w:rsidRPr="007D6F4C">
        <w:rPr>
          <w:rFonts w:ascii="Arial" w:hAnsi="Arial" w:cs="Arial"/>
          <w:sz w:val="20"/>
          <w:szCs w:val="20"/>
        </w:rPr>
        <w:t>▲</w:t>
      </w:r>
    </w:p>
    <w:p w:rsidR="003C09A1" w:rsidRDefault="003C09A1" w:rsidP="00624155">
      <w:pPr>
        <w:spacing w:after="0" w:line="240" w:lineRule="auto"/>
        <w:ind w:left="426"/>
        <w:rPr>
          <w:sz w:val="20"/>
          <w:szCs w:val="20"/>
        </w:rPr>
      </w:pPr>
      <w:r w:rsidRPr="007D6F4C">
        <w:rPr>
          <w:sz w:val="20"/>
          <w:szCs w:val="20"/>
        </w:rPr>
        <w:t>Активиране на функцията за масаж на врата чрез натискане на бутона</w:t>
      </w:r>
      <w:r>
        <w:rPr>
          <w:sz w:val="20"/>
          <w:szCs w:val="20"/>
        </w:rPr>
        <w:t xml:space="preserve"> за</w:t>
      </w:r>
      <w:r w:rsidRPr="007D6F4C">
        <w:rPr>
          <w:sz w:val="20"/>
          <w:szCs w:val="20"/>
        </w:rPr>
        <w:t xml:space="preserve"> врата</w:t>
      </w:r>
      <w:r>
        <w:rPr>
          <w:sz w:val="20"/>
          <w:szCs w:val="20"/>
        </w:rPr>
        <w:t xml:space="preserve"> (10)</w:t>
      </w:r>
      <w:r w:rsidRPr="007D6F4C">
        <w:rPr>
          <w:sz w:val="20"/>
          <w:szCs w:val="20"/>
        </w:rPr>
        <w:t>.</w:t>
      </w:r>
      <w:r>
        <w:rPr>
          <w:sz w:val="20"/>
          <w:szCs w:val="20"/>
        </w:rPr>
        <w:t xml:space="preserve"> Използвайте Настройващите</w:t>
      </w:r>
      <w:r w:rsidRPr="007D6F4C">
        <w:rPr>
          <w:sz w:val="20"/>
          <w:szCs w:val="20"/>
        </w:rPr>
        <w:t xml:space="preserve"> бутони</w:t>
      </w:r>
      <w:r w:rsidR="003E327C">
        <w:rPr>
          <w:sz w:val="20"/>
          <w:szCs w:val="20"/>
        </w:rPr>
        <w:t xml:space="preserve"> (11)</w:t>
      </w:r>
      <w:r w:rsidRPr="007D6F4C">
        <w:rPr>
          <w:sz w:val="20"/>
          <w:szCs w:val="20"/>
        </w:rPr>
        <w:t xml:space="preserve">, за да позиционирате височина на нивото на </w:t>
      </w:r>
      <w:r>
        <w:rPr>
          <w:sz w:val="20"/>
          <w:szCs w:val="20"/>
        </w:rPr>
        <w:t>масажните глави</w:t>
      </w:r>
      <w:r w:rsidRPr="007D6F4C">
        <w:rPr>
          <w:sz w:val="20"/>
          <w:szCs w:val="20"/>
        </w:rPr>
        <w:t xml:space="preserve"> на врата</w:t>
      </w:r>
      <w:r w:rsidR="003E327C">
        <w:rPr>
          <w:sz w:val="20"/>
          <w:szCs w:val="20"/>
        </w:rPr>
        <w:t xml:space="preserve"> (2)</w:t>
      </w:r>
      <w:r w:rsidRPr="007D6F4C">
        <w:rPr>
          <w:sz w:val="20"/>
          <w:szCs w:val="20"/>
        </w:rPr>
        <w:t>.</w:t>
      </w:r>
      <w:r w:rsidRPr="007D6F4C">
        <w:rPr>
          <w:sz w:val="20"/>
          <w:szCs w:val="20"/>
        </w:rPr>
        <w:br/>
        <w:t xml:space="preserve">Натиснете и задръжте бутона </w:t>
      </w:r>
      <w:r w:rsidRPr="007D6F4C">
        <w:rPr>
          <w:rFonts w:ascii="Arial" w:hAnsi="Arial" w:cs="Arial"/>
          <w:sz w:val="20"/>
          <w:szCs w:val="20"/>
        </w:rPr>
        <w:t>▼</w:t>
      </w:r>
      <w:r w:rsidRPr="007D6F4C">
        <w:rPr>
          <w:sz w:val="20"/>
          <w:szCs w:val="20"/>
        </w:rPr>
        <w:t xml:space="preserve"> или </w:t>
      </w:r>
      <w:r w:rsidRPr="007D6F4C">
        <w:rPr>
          <w:rFonts w:ascii="Arial" w:hAnsi="Arial" w:cs="Arial"/>
          <w:sz w:val="20"/>
          <w:szCs w:val="20"/>
        </w:rPr>
        <w:t>▲</w:t>
      </w:r>
      <w:r w:rsidRPr="007D6F4C">
        <w:rPr>
          <w:sz w:val="20"/>
          <w:szCs w:val="20"/>
        </w:rPr>
        <w:t xml:space="preserve"> докато </w:t>
      </w:r>
      <w:r w:rsidR="003E327C">
        <w:rPr>
          <w:sz w:val="20"/>
          <w:szCs w:val="20"/>
        </w:rPr>
        <w:t>желана</w:t>
      </w:r>
      <w:r w:rsidRPr="007D6F4C">
        <w:rPr>
          <w:sz w:val="20"/>
          <w:szCs w:val="20"/>
        </w:rPr>
        <w:t xml:space="preserve"> позиция е достигната.</w:t>
      </w:r>
      <w:r w:rsidRPr="007D6F4C">
        <w:rPr>
          <w:sz w:val="20"/>
          <w:szCs w:val="20"/>
        </w:rPr>
        <w:br/>
      </w:r>
    </w:p>
    <w:p w:rsidR="003C09A1" w:rsidRDefault="003C09A1" w:rsidP="00624155">
      <w:pPr>
        <w:spacing w:after="0" w:line="240" w:lineRule="auto"/>
        <w:ind w:left="426"/>
        <w:rPr>
          <w:sz w:val="20"/>
          <w:szCs w:val="20"/>
        </w:rPr>
      </w:pPr>
      <w:r w:rsidRPr="0050353C">
        <w:rPr>
          <w:b/>
          <w:bCs/>
          <w:sz w:val="20"/>
          <w:szCs w:val="20"/>
        </w:rPr>
        <w:t>Шиацу масаж бутон (15)</w:t>
      </w:r>
      <w:r w:rsidRPr="007D6F4C">
        <w:rPr>
          <w:sz w:val="20"/>
          <w:szCs w:val="20"/>
        </w:rPr>
        <w:br/>
        <w:t>Включете устройството чрез натискане на бутона On / Off</w:t>
      </w:r>
      <w:r>
        <w:rPr>
          <w:sz w:val="20"/>
          <w:szCs w:val="20"/>
        </w:rPr>
        <w:t xml:space="preserve"> (9). Активирайте шиацу </w:t>
      </w:r>
      <w:r w:rsidRPr="007D6F4C">
        <w:rPr>
          <w:sz w:val="20"/>
          <w:szCs w:val="20"/>
        </w:rPr>
        <w:t>функция</w:t>
      </w:r>
      <w:r w:rsidR="003E327C">
        <w:rPr>
          <w:sz w:val="20"/>
          <w:szCs w:val="20"/>
        </w:rPr>
        <w:t>та</w:t>
      </w:r>
      <w:r w:rsidRPr="007D6F4C">
        <w:rPr>
          <w:sz w:val="20"/>
          <w:szCs w:val="20"/>
        </w:rPr>
        <w:t xml:space="preserve"> чрез натискане на бутона масаж шиацу</w:t>
      </w:r>
      <w:r>
        <w:rPr>
          <w:sz w:val="20"/>
          <w:szCs w:val="20"/>
        </w:rPr>
        <w:t xml:space="preserve"> (15)</w:t>
      </w:r>
      <w:r w:rsidRPr="007D6F4C">
        <w:rPr>
          <w:sz w:val="20"/>
          <w:szCs w:val="20"/>
        </w:rPr>
        <w:t>.</w:t>
      </w:r>
      <w:r>
        <w:rPr>
          <w:sz w:val="20"/>
          <w:szCs w:val="20"/>
        </w:rPr>
        <w:t xml:space="preserve"> Изберете региона, който искате да</w:t>
      </w:r>
      <w:r w:rsidR="003E327C">
        <w:rPr>
          <w:sz w:val="20"/>
          <w:szCs w:val="20"/>
        </w:rPr>
        <w:t xml:space="preserve"> </w:t>
      </w:r>
      <w:r>
        <w:rPr>
          <w:sz w:val="20"/>
          <w:szCs w:val="20"/>
        </w:rPr>
        <w:t xml:space="preserve">масажирате с бутона </w:t>
      </w:r>
      <w:r w:rsidR="003E327C">
        <w:rPr>
          <w:sz w:val="20"/>
          <w:szCs w:val="20"/>
        </w:rPr>
        <w:t>за</w:t>
      </w:r>
      <w:r>
        <w:rPr>
          <w:sz w:val="20"/>
          <w:szCs w:val="20"/>
        </w:rPr>
        <w:t xml:space="preserve"> масаж </w:t>
      </w:r>
      <w:r w:rsidR="003E327C">
        <w:rPr>
          <w:sz w:val="20"/>
          <w:szCs w:val="20"/>
        </w:rPr>
        <w:t xml:space="preserve">на гръб </w:t>
      </w:r>
      <w:r>
        <w:rPr>
          <w:sz w:val="20"/>
          <w:szCs w:val="20"/>
        </w:rPr>
        <w:t>(16)/(17)/(18)</w:t>
      </w:r>
      <w:r w:rsidRPr="007D6F4C">
        <w:rPr>
          <w:sz w:val="20"/>
          <w:szCs w:val="20"/>
        </w:rPr>
        <w:t>.</w:t>
      </w:r>
    </w:p>
    <w:p w:rsidR="003C09A1" w:rsidRDefault="003C09A1" w:rsidP="00624155">
      <w:pPr>
        <w:spacing w:after="0" w:line="240" w:lineRule="auto"/>
        <w:ind w:left="426"/>
        <w:rPr>
          <w:sz w:val="20"/>
          <w:szCs w:val="20"/>
        </w:rPr>
      </w:pPr>
      <w:r w:rsidRPr="007D6F4C">
        <w:rPr>
          <w:sz w:val="20"/>
          <w:szCs w:val="20"/>
        </w:rPr>
        <w:br/>
      </w:r>
      <w:r w:rsidRPr="0050353C">
        <w:rPr>
          <w:b/>
          <w:bCs/>
          <w:sz w:val="20"/>
          <w:szCs w:val="20"/>
        </w:rPr>
        <w:t>Долен бутон (16)</w:t>
      </w:r>
      <w:r w:rsidRPr="007D6F4C">
        <w:rPr>
          <w:sz w:val="20"/>
          <w:szCs w:val="20"/>
        </w:rPr>
        <w:t xml:space="preserve"> (долната част на гърба).</w:t>
      </w:r>
      <w:r w:rsidRPr="007D6F4C">
        <w:rPr>
          <w:sz w:val="20"/>
          <w:szCs w:val="20"/>
        </w:rPr>
        <w:br/>
        <w:t>Масаж</w:t>
      </w:r>
      <w:r w:rsidR="003E327C">
        <w:rPr>
          <w:sz w:val="20"/>
          <w:szCs w:val="20"/>
        </w:rPr>
        <w:t>ните</w:t>
      </w:r>
      <w:r w:rsidRPr="007D6F4C">
        <w:rPr>
          <w:sz w:val="20"/>
          <w:szCs w:val="20"/>
        </w:rPr>
        <w:t xml:space="preserve"> шиацу </w:t>
      </w:r>
      <w:r>
        <w:rPr>
          <w:sz w:val="20"/>
          <w:szCs w:val="20"/>
        </w:rPr>
        <w:t>глави (3)</w:t>
      </w:r>
      <w:r w:rsidRPr="007D6F4C">
        <w:rPr>
          <w:sz w:val="20"/>
          <w:szCs w:val="20"/>
        </w:rPr>
        <w:t xml:space="preserve"> пътуват нагоре и н</w:t>
      </w:r>
      <w:r>
        <w:rPr>
          <w:sz w:val="20"/>
          <w:szCs w:val="20"/>
        </w:rPr>
        <w:t xml:space="preserve">адолу долната половина на гърба </w:t>
      </w:r>
      <w:r w:rsidRPr="007D6F4C">
        <w:rPr>
          <w:sz w:val="20"/>
          <w:szCs w:val="20"/>
        </w:rPr>
        <w:t>в кръгови движения. Обръщане на посоката</w:t>
      </w:r>
      <w:r>
        <w:rPr>
          <w:sz w:val="20"/>
          <w:szCs w:val="20"/>
        </w:rPr>
        <w:t xml:space="preserve"> на въртене се извършва, когато </w:t>
      </w:r>
      <w:r w:rsidRPr="007D6F4C">
        <w:rPr>
          <w:sz w:val="20"/>
          <w:szCs w:val="20"/>
        </w:rPr>
        <w:t>са достигнати съответните крайни позиции.</w:t>
      </w:r>
    </w:p>
    <w:p w:rsidR="003C09A1" w:rsidRDefault="003C09A1" w:rsidP="00624155">
      <w:pPr>
        <w:spacing w:after="0" w:line="240" w:lineRule="auto"/>
        <w:ind w:left="426"/>
        <w:rPr>
          <w:sz w:val="20"/>
          <w:szCs w:val="20"/>
        </w:rPr>
      </w:pPr>
      <w:r w:rsidRPr="007D6F4C">
        <w:rPr>
          <w:sz w:val="20"/>
          <w:szCs w:val="20"/>
        </w:rPr>
        <w:br/>
      </w:r>
      <w:r w:rsidRPr="0050353C">
        <w:rPr>
          <w:b/>
          <w:bCs/>
          <w:sz w:val="20"/>
          <w:szCs w:val="20"/>
        </w:rPr>
        <w:t>Горе</w:t>
      </w:r>
      <w:r>
        <w:rPr>
          <w:b/>
          <w:bCs/>
          <w:sz w:val="20"/>
          <w:szCs w:val="20"/>
        </w:rPr>
        <w:t>н</w:t>
      </w:r>
      <w:r w:rsidRPr="0050353C">
        <w:rPr>
          <w:b/>
          <w:bCs/>
          <w:sz w:val="20"/>
          <w:szCs w:val="20"/>
        </w:rPr>
        <w:t xml:space="preserve"> бутон (17)</w:t>
      </w:r>
      <w:r>
        <w:rPr>
          <w:sz w:val="20"/>
          <w:szCs w:val="20"/>
        </w:rPr>
        <w:t xml:space="preserve"> </w:t>
      </w:r>
      <w:r w:rsidRPr="007D6F4C">
        <w:rPr>
          <w:sz w:val="20"/>
          <w:szCs w:val="20"/>
        </w:rPr>
        <w:t xml:space="preserve"> (горната ча</w:t>
      </w:r>
      <w:r>
        <w:rPr>
          <w:sz w:val="20"/>
          <w:szCs w:val="20"/>
        </w:rPr>
        <w:t>ст на гърба).</w:t>
      </w:r>
      <w:r>
        <w:rPr>
          <w:sz w:val="20"/>
          <w:szCs w:val="20"/>
        </w:rPr>
        <w:br/>
        <w:t>Масаж шиацу глави (3)</w:t>
      </w:r>
      <w:r w:rsidRPr="007D6F4C">
        <w:rPr>
          <w:sz w:val="20"/>
          <w:szCs w:val="20"/>
        </w:rPr>
        <w:t xml:space="preserve"> Пътуват нагоре и надолу </w:t>
      </w:r>
      <w:r w:rsidR="003E327C">
        <w:rPr>
          <w:sz w:val="20"/>
          <w:szCs w:val="20"/>
        </w:rPr>
        <w:t xml:space="preserve">по </w:t>
      </w:r>
      <w:r w:rsidRPr="007D6F4C">
        <w:rPr>
          <w:sz w:val="20"/>
          <w:szCs w:val="20"/>
        </w:rPr>
        <w:t>горн</w:t>
      </w:r>
      <w:r>
        <w:rPr>
          <w:sz w:val="20"/>
          <w:szCs w:val="20"/>
        </w:rPr>
        <w:t xml:space="preserve">ата половина на гърба </w:t>
      </w:r>
      <w:r w:rsidRPr="007D6F4C">
        <w:rPr>
          <w:sz w:val="20"/>
          <w:szCs w:val="20"/>
        </w:rPr>
        <w:t>в кръгови движения. Обръщане на посоката</w:t>
      </w:r>
      <w:r>
        <w:rPr>
          <w:sz w:val="20"/>
          <w:szCs w:val="20"/>
        </w:rPr>
        <w:t xml:space="preserve"> на въртене се извършва, когато </w:t>
      </w:r>
      <w:r w:rsidRPr="007D6F4C">
        <w:rPr>
          <w:sz w:val="20"/>
          <w:szCs w:val="20"/>
        </w:rPr>
        <w:t>са достигнати съответните крайни позиции.</w:t>
      </w:r>
    </w:p>
    <w:p w:rsidR="003C09A1" w:rsidRDefault="003C09A1" w:rsidP="00624155">
      <w:pPr>
        <w:spacing w:after="0" w:line="240" w:lineRule="auto"/>
        <w:ind w:left="426"/>
        <w:rPr>
          <w:sz w:val="20"/>
          <w:szCs w:val="20"/>
        </w:rPr>
      </w:pPr>
      <w:r>
        <w:rPr>
          <w:sz w:val="20"/>
          <w:szCs w:val="20"/>
        </w:rPr>
        <w:br/>
      </w:r>
      <w:r w:rsidRPr="00C2006C">
        <w:rPr>
          <w:b/>
          <w:bCs/>
          <w:sz w:val="20"/>
          <w:szCs w:val="20"/>
        </w:rPr>
        <w:t>Пълен бутон (18) (Цял гръб)</w:t>
      </w:r>
      <w:r>
        <w:rPr>
          <w:sz w:val="20"/>
          <w:szCs w:val="20"/>
        </w:rPr>
        <w:br/>
        <w:t>Масаж</w:t>
      </w:r>
      <w:r w:rsidR="003E327C">
        <w:rPr>
          <w:sz w:val="20"/>
          <w:szCs w:val="20"/>
        </w:rPr>
        <w:t>ните</w:t>
      </w:r>
      <w:r>
        <w:rPr>
          <w:sz w:val="20"/>
          <w:szCs w:val="20"/>
        </w:rPr>
        <w:t xml:space="preserve"> шиацу глави (3)</w:t>
      </w:r>
      <w:r w:rsidRPr="007D6F4C">
        <w:rPr>
          <w:sz w:val="20"/>
          <w:szCs w:val="20"/>
        </w:rPr>
        <w:t xml:space="preserve"> с</w:t>
      </w:r>
      <w:r>
        <w:rPr>
          <w:sz w:val="20"/>
          <w:szCs w:val="20"/>
        </w:rPr>
        <w:t>е движ</w:t>
      </w:r>
      <w:r w:rsidR="003E327C">
        <w:rPr>
          <w:sz w:val="20"/>
          <w:szCs w:val="20"/>
        </w:rPr>
        <w:t>ат</w:t>
      </w:r>
      <w:r>
        <w:rPr>
          <w:sz w:val="20"/>
          <w:szCs w:val="20"/>
        </w:rPr>
        <w:t xml:space="preserve"> от "Парк" </w:t>
      </w:r>
      <w:r w:rsidR="003E327C">
        <w:rPr>
          <w:sz w:val="20"/>
          <w:szCs w:val="20"/>
        </w:rPr>
        <w:t xml:space="preserve">позиция </w:t>
      </w:r>
      <w:r>
        <w:rPr>
          <w:sz w:val="20"/>
          <w:szCs w:val="20"/>
        </w:rPr>
        <w:t xml:space="preserve">в основата на </w:t>
      </w:r>
      <w:r w:rsidR="007D6A64">
        <w:rPr>
          <w:sz w:val="20"/>
          <w:szCs w:val="20"/>
        </w:rPr>
        <w:t>облегалката, до раменете масажирайки</w:t>
      </w:r>
      <w:r w:rsidRPr="007D6F4C">
        <w:rPr>
          <w:sz w:val="20"/>
          <w:szCs w:val="20"/>
        </w:rPr>
        <w:t xml:space="preserve"> г</w:t>
      </w:r>
      <w:r>
        <w:rPr>
          <w:sz w:val="20"/>
          <w:szCs w:val="20"/>
        </w:rPr>
        <w:t>ърба с кръгови движения</w:t>
      </w:r>
      <w:r w:rsidRPr="007D6F4C">
        <w:rPr>
          <w:sz w:val="20"/>
          <w:szCs w:val="20"/>
        </w:rPr>
        <w:t>. След като най-горно</w:t>
      </w:r>
      <w:r>
        <w:rPr>
          <w:sz w:val="20"/>
          <w:szCs w:val="20"/>
        </w:rPr>
        <w:t>то</w:t>
      </w:r>
      <w:r w:rsidRPr="007D6F4C">
        <w:rPr>
          <w:sz w:val="20"/>
          <w:szCs w:val="20"/>
        </w:rPr>
        <w:t xml:space="preserve"> положение е било постигнато, посока</w:t>
      </w:r>
      <w:r>
        <w:rPr>
          <w:sz w:val="20"/>
          <w:szCs w:val="20"/>
        </w:rPr>
        <w:t xml:space="preserve">та </w:t>
      </w:r>
      <w:r w:rsidRPr="007D6F4C">
        <w:rPr>
          <w:sz w:val="20"/>
          <w:szCs w:val="20"/>
        </w:rPr>
        <w:t xml:space="preserve">на въртене на масажиращите глави се </w:t>
      </w:r>
      <w:r w:rsidR="007D6A64">
        <w:rPr>
          <w:sz w:val="20"/>
          <w:szCs w:val="20"/>
        </w:rPr>
        <w:t>обръща</w:t>
      </w:r>
      <w:r w:rsidRPr="007D6F4C">
        <w:rPr>
          <w:sz w:val="20"/>
          <w:szCs w:val="20"/>
        </w:rPr>
        <w:t xml:space="preserve">. </w:t>
      </w:r>
      <w:r w:rsidR="007D6A64">
        <w:rPr>
          <w:sz w:val="20"/>
          <w:szCs w:val="20"/>
        </w:rPr>
        <w:t>Главите</w:t>
      </w:r>
      <w:r>
        <w:rPr>
          <w:sz w:val="20"/>
          <w:szCs w:val="20"/>
        </w:rPr>
        <w:t xml:space="preserve"> след това пътуват към </w:t>
      </w:r>
      <w:r w:rsidRPr="007D6F4C">
        <w:rPr>
          <w:sz w:val="20"/>
          <w:szCs w:val="20"/>
        </w:rPr>
        <w:t>основата на облегалката. След</w:t>
      </w:r>
      <w:r>
        <w:rPr>
          <w:sz w:val="20"/>
          <w:szCs w:val="20"/>
        </w:rPr>
        <w:t xml:space="preserve"> като</w:t>
      </w:r>
      <w:r w:rsidRPr="007D6F4C">
        <w:rPr>
          <w:sz w:val="20"/>
          <w:szCs w:val="20"/>
        </w:rPr>
        <w:t xml:space="preserve"> достигнат тази точка, посоката на</w:t>
      </w:r>
      <w:r w:rsidRPr="007D6F4C">
        <w:rPr>
          <w:sz w:val="20"/>
          <w:szCs w:val="20"/>
        </w:rPr>
        <w:br/>
        <w:t>въртене се об</w:t>
      </w:r>
      <w:r>
        <w:rPr>
          <w:sz w:val="20"/>
          <w:szCs w:val="20"/>
        </w:rPr>
        <w:t>ръща</w:t>
      </w:r>
      <w:r w:rsidRPr="007D6F4C">
        <w:rPr>
          <w:sz w:val="20"/>
          <w:szCs w:val="20"/>
        </w:rPr>
        <w:t xml:space="preserve"> отново и след това пъ</w:t>
      </w:r>
      <w:r>
        <w:rPr>
          <w:sz w:val="20"/>
          <w:szCs w:val="20"/>
        </w:rPr>
        <w:t>тува</w:t>
      </w:r>
      <w:r w:rsidR="007D6A64">
        <w:rPr>
          <w:sz w:val="20"/>
          <w:szCs w:val="20"/>
        </w:rPr>
        <w:t>т</w:t>
      </w:r>
      <w:r>
        <w:rPr>
          <w:sz w:val="20"/>
          <w:szCs w:val="20"/>
        </w:rPr>
        <w:t xml:space="preserve"> отново.</w:t>
      </w:r>
      <w:r>
        <w:rPr>
          <w:sz w:val="20"/>
          <w:szCs w:val="20"/>
        </w:rPr>
        <w:br/>
        <w:t>Натиснете бутона (15)</w:t>
      </w:r>
      <w:r w:rsidR="007D6A64">
        <w:rPr>
          <w:sz w:val="20"/>
          <w:szCs w:val="20"/>
        </w:rPr>
        <w:t xml:space="preserve"> Отново да де</w:t>
      </w:r>
      <w:r w:rsidRPr="007D6F4C">
        <w:rPr>
          <w:sz w:val="20"/>
          <w:szCs w:val="20"/>
        </w:rPr>
        <w:t>активирате функцията за масаж шиацу.</w:t>
      </w:r>
    </w:p>
    <w:p w:rsidR="003C09A1" w:rsidRDefault="003C09A1" w:rsidP="007D6F4C">
      <w:pPr>
        <w:spacing w:after="0" w:line="240" w:lineRule="auto"/>
        <w:rPr>
          <w:sz w:val="20"/>
          <w:szCs w:val="20"/>
        </w:rPr>
      </w:pPr>
    </w:p>
    <w:p w:rsidR="003C09A1" w:rsidRDefault="003C09A1" w:rsidP="008720AF">
      <w:pPr>
        <w:spacing w:after="0" w:line="240" w:lineRule="auto"/>
        <w:ind w:left="284"/>
        <w:rPr>
          <w:sz w:val="20"/>
          <w:szCs w:val="20"/>
        </w:rPr>
      </w:pPr>
      <w:r w:rsidRPr="0050353C">
        <w:rPr>
          <w:b/>
          <w:bCs/>
          <w:sz w:val="20"/>
          <w:szCs w:val="20"/>
        </w:rPr>
        <w:t>Бутона за</w:t>
      </w:r>
      <w:r>
        <w:rPr>
          <w:b/>
          <w:bCs/>
          <w:sz w:val="20"/>
          <w:szCs w:val="20"/>
        </w:rPr>
        <w:t xml:space="preserve"> </w:t>
      </w:r>
      <w:r w:rsidR="00D54995">
        <w:rPr>
          <w:b/>
          <w:bCs/>
          <w:sz w:val="20"/>
          <w:szCs w:val="20"/>
        </w:rPr>
        <w:t>точков</w:t>
      </w:r>
      <w:r w:rsidRPr="0050353C">
        <w:rPr>
          <w:b/>
          <w:bCs/>
          <w:sz w:val="20"/>
          <w:szCs w:val="20"/>
        </w:rPr>
        <w:t xml:space="preserve"> масаж </w:t>
      </w:r>
      <w:r w:rsidR="00D54995">
        <w:rPr>
          <w:b/>
          <w:bCs/>
          <w:sz w:val="20"/>
          <w:szCs w:val="20"/>
        </w:rPr>
        <w:t xml:space="preserve">(12) </w:t>
      </w:r>
      <w:r w:rsidRPr="0050353C">
        <w:rPr>
          <w:sz w:val="20"/>
          <w:szCs w:val="20"/>
        </w:rPr>
        <w:t>(</w:t>
      </w:r>
      <w:r w:rsidRPr="0050353C">
        <w:rPr>
          <w:rFonts w:ascii="Arial" w:hAnsi="Arial" w:cs="Arial"/>
          <w:sz w:val="20"/>
          <w:szCs w:val="20"/>
        </w:rPr>
        <w:t>▲</w:t>
      </w:r>
      <w:r w:rsidRPr="0050353C">
        <w:rPr>
          <w:sz w:val="20"/>
          <w:szCs w:val="20"/>
        </w:rPr>
        <w:t xml:space="preserve"> </w:t>
      </w:r>
      <w:r w:rsidRPr="0050353C">
        <w:rPr>
          <w:rFonts w:ascii="Arial" w:hAnsi="Arial" w:cs="Arial"/>
          <w:sz w:val="20"/>
          <w:szCs w:val="20"/>
        </w:rPr>
        <w:t>▼</w:t>
      </w:r>
      <w:r w:rsidRPr="0050353C">
        <w:rPr>
          <w:sz w:val="20"/>
          <w:szCs w:val="20"/>
        </w:rPr>
        <w:t>)</w:t>
      </w:r>
      <w:r w:rsidRPr="0050353C">
        <w:rPr>
          <w:sz w:val="20"/>
          <w:szCs w:val="20"/>
        </w:rPr>
        <w:br/>
        <w:t>Включете устройството чрез натискане на бутона On / Off</w:t>
      </w:r>
      <w:r w:rsidR="00D54995">
        <w:rPr>
          <w:sz w:val="20"/>
          <w:szCs w:val="20"/>
        </w:rPr>
        <w:t xml:space="preserve"> (9)</w:t>
      </w:r>
      <w:r w:rsidRPr="0050353C">
        <w:rPr>
          <w:sz w:val="20"/>
          <w:szCs w:val="20"/>
        </w:rPr>
        <w:t xml:space="preserve">. Само при шиацу </w:t>
      </w:r>
      <w:r w:rsidR="00D54995">
        <w:rPr>
          <w:sz w:val="20"/>
          <w:szCs w:val="20"/>
        </w:rPr>
        <w:t>точков</w:t>
      </w:r>
      <w:r>
        <w:rPr>
          <w:sz w:val="20"/>
          <w:szCs w:val="20"/>
        </w:rPr>
        <w:t xml:space="preserve"> </w:t>
      </w:r>
      <w:r w:rsidRPr="0050353C">
        <w:rPr>
          <w:sz w:val="20"/>
          <w:szCs w:val="20"/>
        </w:rPr>
        <w:t xml:space="preserve">масаж за гърба ще </w:t>
      </w:r>
      <w:r w:rsidR="00BF0D12">
        <w:rPr>
          <w:sz w:val="20"/>
          <w:szCs w:val="20"/>
        </w:rPr>
        <w:t>се активира</w:t>
      </w:r>
      <w:r w:rsidRPr="0050353C">
        <w:rPr>
          <w:sz w:val="20"/>
          <w:szCs w:val="20"/>
        </w:rPr>
        <w:t xml:space="preserve">. Активиране на функцията Шиацу </w:t>
      </w:r>
      <w:r>
        <w:rPr>
          <w:sz w:val="20"/>
          <w:szCs w:val="20"/>
        </w:rPr>
        <w:t xml:space="preserve"> </w:t>
      </w:r>
      <w:r w:rsidRPr="0050353C">
        <w:rPr>
          <w:sz w:val="20"/>
          <w:szCs w:val="20"/>
        </w:rPr>
        <w:t>чрез натискане на</w:t>
      </w:r>
      <w:r>
        <w:rPr>
          <w:sz w:val="20"/>
          <w:szCs w:val="20"/>
        </w:rPr>
        <w:t xml:space="preserve"> </w:t>
      </w:r>
      <w:r w:rsidRPr="0050353C">
        <w:rPr>
          <w:sz w:val="20"/>
          <w:szCs w:val="20"/>
        </w:rPr>
        <w:t>масаж шиацу</w:t>
      </w:r>
      <w:r w:rsidR="00BF0D12">
        <w:rPr>
          <w:sz w:val="20"/>
          <w:szCs w:val="20"/>
        </w:rPr>
        <w:t xml:space="preserve"> </w:t>
      </w:r>
      <w:r w:rsidRPr="0050353C">
        <w:rPr>
          <w:sz w:val="20"/>
          <w:szCs w:val="20"/>
        </w:rPr>
        <w:t xml:space="preserve"> бутона</w:t>
      </w:r>
      <w:r>
        <w:rPr>
          <w:sz w:val="20"/>
          <w:szCs w:val="20"/>
        </w:rPr>
        <w:t>(15)</w:t>
      </w:r>
      <w:r w:rsidRPr="0050353C">
        <w:rPr>
          <w:sz w:val="20"/>
          <w:szCs w:val="20"/>
        </w:rPr>
        <w:t>. Масаж</w:t>
      </w:r>
      <w:r>
        <w:rPr>
          <w:sz w:val="20"/>
          <w:szCs w:val="20"/>
        </w:rPr>
        <w:t>ните</w:t>
      </w:r>
      <w:r w:rsidRPr="0050353C">
        <w:rPr>
          <w:sz w:val="20"/>
          <w:szCs w:val="20"/>
        </w:rPr>
        <w:t xml:space="preserve"> глави се въртят </w:t>
      </w:r>
      <w:r w:rsidR="00BF0D12">
        <w:rPr>
          <w:sz w:val="20"/>
          <w:szCs w:val="20"/>
        </w:rPr>
        <w:t>на</w:t>
      </w:r>
      <w:r w:rsidRPr="0050353C">
        <w:rPr>
          <w:sz w:val="20"/>
          <w:szCs w:val="20"/>
        </w:rPr>
        <w:t xml:space="preserve"> място. Натискането и</w:t>
      </w:r>
      <w:r>
        <w:rPr>
          <w:sz w:val="20"/>
          <w:szCs w:val="20"/>
        </w:rPr>
        <w:t xml:space="preserve"> задържането на</w:t>
      </w:r>
      <w:r w:rsidRPr="0050353C">
        <w:rPr>
          <w:sz w:val="20"/>
          <w:szCs w:val="20"/>
        </w:rPr>
        <w:t xml:space="preserve"> бутона за масаж на място</w:t>
      </w:r>
      <w:r>
        <w:rPr>
          <w:sz w:val="20"/>
          <w:szCs w:val="20"/>
        </w:rPr>
        <w:t>(12) ще</w:t>
      </w:r>
      <w:r w:rsidRPr="0050353C">
        <w:rPr>
          <w:sz w:val="20"/>
          <w:szCs w:val="20"/>
        </w:rPr>
        <w:t xml:space="preserve"> промени позицията на масаж</w:t>
      </w:r>
      <w:r w:rsidR="00686780">
        <w:rPr>
          <w:sz w:val="20"/>
          <w:szCs w:val="20"/>
        </w:rPr>
        <w:t>ните</w:t>
      </w:r>
      <w:r w:rsidRPr="0050353C">
        <w:rPr>
          <w:sz w:val="20"/>
          <w:szCs w:val="20"/>
        </w:rPr>
        <w:t xml:space="preserve"> глави нагоре</w:t>
      </w:r>
      <w:r w:rsidRPr="0050353C">
        <w:rPr>
          <w:sz w:val="20"/>
          <w:szCs w:val="20"/>
        </w:rPr>
        <w:br/>
        <w:t>или надолу</w:t>
      </w:r>
      <w:r>
        <w:rPr>
          <w:sz w:val="20"/>
          <w:szCs w:val="20"/>
        </w:rPr>
        <w:t xml:space="preserve"> (12)</w:t>
      </w:r>
      <w:r w:rsidRPr="0050353C">
        <w:rPr>
          <w:sz w:val="20"/>
          <w:szCs w:val="20"/>
        </w:rPr>
        <w:t xml:space="preserve">. Натиснете </w:t>
      </w:r>
      <w:r w:rsidRPr="0050353C">
        <w:rPr>
          <w:rFonts w:ascii="Arial" w:hAnsi="Arial" w:cs="Arial"/>
          <w:sz w:val="20"/>
          <w:szCs w:val="20"/>
        </w:rPr>
        <w:t>▲</w:t>
      </w:r>
      <w:r w:rsidRPr="0050353C">
        <w:rPr>
          <w:sz w:val="20"/>
          <w:szCs w:val="20"/>
        </w:rPr>
        <w:t xml:space="preserve"> или </w:t>
      </w:r>
      <w:r w:rsidRPr="0050353C">
        <w:rPr>
          <w:rFonts w:ascii="Arial" w:hAnsi="Arial" w:cs="Arial"/>
          <w:sz w:val="20"/>
          <w:szCs w:val="20"/>
        </w:rPr>
        <w:t>▼</w:t>
      </w:r>
      <w:r w:rsidRPr="0050353C">
        <w:rPr>
          <w:sz w:val="20"/>
          <w:szCs w:val="20"/>
        </w:rPr>
        <w:t>, докато се достигне желаната позиция. Натиснете бутона</w:t>
      </w:r>
      <w:r>
        <w:rPr>
          <w:sz w:val="20"/>
          <w:szCs w:val="20"/>
        </w:rPr>
        <w:t xml:space="preserve"> (15)</w:t>
      </w:r>
      <w:r w:rsidRPr="0050353C">
        <w:rPr>
          <w:sz w:val="20"/>
          <w:szCs w:val="20"/>
        </w:rPr>
        <w:t xml:space="preserve"> </w:t>
      </w:r>
      <w:r>
        <w:rPr>
          <w:sz w:val="20"/>
          <w:szCs w:val="20"/>
        </w:rPr>
        <w:t>о</w:t>
      </w:r>
      <w:r w:rsidRPr="0050353C">
        <w:rPr>
          <w:sz w:val="20"/>
          <w:szCs w:val="20"/>
        </w:rPr>
        <w:t>тново да де-активирате функцията и</w:t>
      </w:r>
      <w:r>
        <w:rPr>
          <w:sz w:val="20"/>
          <w:szCs w:val="20"/>
        </w:rPr>
        <w:t xml:space="preserve"> </w:t>
      </w:r>
      <w:r w:rsidRPr="0050353C">
        <w:rPr>
          <w:sz w:val="20"/>
          <w:szCs w:val="20"/>
        </w:rPr>
        <w:t>се върнете към Шиацу състояние.</w:t>
      </w:r>
    </w:p>
    <w:p w:rsidR="00B66E54" w:rsidRDefault="003C09A1" w:rsidP="008720AF">
      <w:pPr>
        <w:spacing w:after="0" w:line="240" w:lineRule="auto"/>
        <w:ind w:left="284"/>
        <w:rPr>
          <w:sz w:val="20"/>
          <w:szCs w:val="20"/>
        </w:rPr>
      </w:pPr>
      <w:r w:rsidRPr="0050353C">
        <w:rPr>
          <w:sz w:val="20"/>
          <w:szCs w:val="20"/>
        </w:rPr>
        <w:br/>
      </w:r>
      <w:r w:rsidR="00D54995">
        <w:rPr>
          <w:b/>
          <w:bCs/>
          <w:sz w:val="20"/>
          <w:szCs w:val="20"/>
        </w:rPr>
        <w:t>Бутон за ролков масаж</w:t>
      </w:r>
      <w:r w:rsidRPr="001E0AF3">
        <w:rPr>
          <w:sz w:val="20"/>
          <w:szCs w:val="20"/>
        </w:rPr>
        <w:t xml:space="preserve"> </w:t>
      </w:r>
      <w:r w:rsidRPr="00D54995">
        <w:rPr>
          <w:b/>
          <w:sz w:val="20"/>
          <w:szCs w:val="20"/>
        </w:rPr>
        <w:t>(14)</w:t>
      </w:r>
      <w:r w:rsidRPr="0050353C">
        <w:rPr>
          <w:sz w:val="20"/>
          <w:szCs w:val="20"/>
        </w:rPr>
        <w:br/>
        <w:t>Включете устройството чрез натискане на бутона On / Off</w:t>
      </w:r>
      <w:r>
        <w:rPr>
          <w:sz w:val="20"/>
          <w:szCs w:val="20"/>
        </w:rPr>
        <w:t xml:space="preserve"> (9)</w:t>
      </w:r>
      <w:r w:rsidR="00686780">
        <w:rPr>
          <w:sz w:val="20"/>
          <w:szCs w:val="20"/>
        </w:rPr>
        <w:t xml:space="preserve">. Активиране на ролковата </w:t>
      </w:r>
      <w:r w:rsidRPr="0050353C">
        <w:rPr>
          <w:sz w:val="20"/>
          <w:szCs w:val="20"/>
        </w:rPr>
        <w:t xml:space="preserve">функция за </w:t>
      </w:r>
      <w:r w:rsidR="00686780">
        <w:rPr>
          <w:sz w:val="20"/>
          <w:szCs w:val="20"/>
        </w:rPr>
        <w:t>масаж чрез натискане на бутона Ролков</w:t>
      </w:r>
      <w:r w:rsidRPr="0050353C">
        <w:rPr>
          <w:sz w:val="20"/>
          <w:szCs w:val="20"/>
        </w:rPr>
        <w:t xml:space="preserve"> масаж</w:t>
      </w:r>
      <w:r>
        <w:rPr>
          <w:sz w:val="20"/>
          <w:szCs w:val="20"/>
        </w:rPr>
        <w:t xml:space="preserve"> (14)</w:t>
      </w:r>
      <w:r w:rsidR="00686780">
        <w:rPr>
          <w:sz w:val="20"/>
          <w:szCs w:val="20"/>
        </w:rPr>
        <w:t xml:space="preserve">. Изберете региона, който </w:t>
      </w:r>
      <w:r w:rsidRPr="0050353C">
        <w:rPr>
          <w:sz w:val="20"/>
          <w:szCs w:val="20"/>
        </w:rPr>
        <w:t xml:space="preserve">желаете да масажирате с бутона на гърба за масаж </w:t>
      </w:r>
      <w:r>
        <w:rPr>
          <w:sz w:val="20"/>
          <w:szCs w:val="20"/>
        </w:rPr>
        <w:t>(16)/(17)/(18).</w:t>
      </w:r>
      <w:r w:rsidRPr="0050353C">
        <w:rPr>
          <w:sz w:val="20"/>
          <w:szCs w:val="20"/>
        </w:rPr>
        <w:br/>
      </w:r>
      <w:r w:rsidRPr="00B66E54">
        <w:rPr>
          <w:b/>
          <w:sz w:val="20"/>
          <w:szCs w:val="20"/>
        </w:rPr>
        <w:t>Долен бутон (16)</w:t>
      </w:r>
      <w:r w:rsidR="00B66E54">
        <w:rPr>
          <w:b/>
          <w:sz w:val="20"/>
          <w:szCs w:val="20"/>
        </w:rPr>
        <w:t xml:space="preserve"> (долната част на гърба)</w:t>
      </w:r>
      <w:r w:rsidRPr="0050353C">
        <w:rPr>
          <w:sz w:val="20"/>
          <w:szCs w:val="20"/>
        </w:rPr>
        <w:br/>
        <w:t>Масаж</w:t>
      </w:r>
      <w:r>
        <w:rPr>
          <w:sz w:val="20"/>
          <w:szCs w:val="20"/>
        </w:rPr>
        <w:t>ните</w:t>
      </w:r>
      <w:r w:rsidRPr="0050353C">
        <w:rPr>
          <w:sz w:val="20"/>
          <w:szCs w:val="20"/>
        </w:rPr>
        <w:t xml:space="preserve"> глави</w:t>
      </w:r>
      <w:r>
        <w:rPr>
          <w:sz w:val="20"/>
          <w:szCs w:val="20"/>
        </w:rPr>
        <w:t xml:space="preserve"> (3)</w:t>
      </w:r>
      <w:r w:rsidRPr="0050353C">
        <w:rPr>
          <w:sz w:val="20"/>
          <w:szCs w:val="20"/>
        </w:rPr>
        <w:t xml:space="preserve"> се въртят нагоре и надолу </w:t>
      </w:r>
      <w:r w:rsidR="00686780">
        <w:rPr>
          <w:sz w:val="20"/>
          <w:szCs w:val="20"/>
        </w:rPr>
        <w:t>в долната половина на гърба. О</w:t>
      </w:r>
      <w:r w:rsidRPr="0050353C">
        <w:rPr>
          <w:sz w:val="20"/>
          <w:szCs w:val="20"/>
        </w:rPr>
        <w:t>бръщането на посоката се извършва, когато съответните крайни позиции са</w:t>
      </w:r>
      <w:r>
        <w:rPr>
          <w:sz w:val="20"/>
          <w:szCs w:val="20"/>
        </w:rPr>
        <w:t xml:space="preserve"> достигнати.</w:t>
      </w:r>
      <w:r>
        <w:rPr>
          <w:sz w:val="20"/>
          <w:szCs w:val="20"/>
        </w:rPr>
        <w:br/>
      </w:r>
      <w:r w:rsidRPr="00B66E54">
        <w:rPr>
          <w:b/>
          <w:sz w:val="20"/>
          <w:szCs w:val="20"/>
        </w:rPr>
        <w:t>Горен бутон (17)</w:t>
      </w:r>
      <w:r w:rsidRPr="0050353C">
        <w:rPr>
          <w:sz w:val="20"/>
          <w:szCs w:val="20"/>
        </w:rPr>
        <w:t xml:space="preserve"> </w:t>
      </w:r>
      <w:r w:rsidR="00B66E54">
        <w:rPr>
          <w:b/>
          <w:sz w:val="20"/>
          <w:szCs w:val="20"/>
        </w:rPr>
        <w:t>(горната част на гърба)</w:t>
      </w:r>
      <w:r w:rsidRPr="00B66E54">
        <w:rPr>
          <w:b/>
          <w:sz w:val="20"/>
          <w:szCs w:val="20"/>
        </w:rPr>
        <w:br/>
      </w:r>
      <w:r w:rsidRPr="0050353C">
        <w:rPr>
          <w:sz w:val="20"/>
          <w:szCs w:val="20"/>
        </w:rPr>
        <w:t>Масаж</w:t>
      </w:r>
      <w:r>
        <w:rPr>
          <w:sz w:val="20"/>
          <w:szCs w:val="20"/>
        </w:rPr>
        <w:t>ните</w:t>
      </w:r>
      <w:r w:rsidRPr="0050353C">
        <w:rPr>
          <w:sz w:val="20"/>
          <w:szCs w:val="20"/>
        </w:rPr>
        <w:t xml:space="preserve"> глави</w:t>
      </w:r>
      <w:r>
        <w:rPr>
          <w:sz w:val="20"/>
          <w:szCs w:val="20"/>
        </w:rPr>
        <w:t xml:space="preserve"> (3) </w:t>
      </w:r>
      <w:r w:rsidRPr="0050353C">
        <w:rPr>
          <w:sz w:val="20"/>
          <w:szCs w:val="20"/>
        </w:rPr>
        <w:t xml:space="preserve">пътуват нагоре и надолу в горната половина на гърба. </w:t>
      </w:r>
      <w:r w:rsidR="00686780">
        <w:rPr>
          <w:sz w:val="20"/>
          <w:szCs w:val="20"/>
        </w:rPr>
        <w:t>О</w:t>
      </w:r>
      <w:r w:rsidRPr="0050353C">
        <w:rPr>
          <w:sz w:val="20"/>
          <w:szCs w:val="20"/>
        </w:rPr>
        <w:t>бръщането на посоката се извършва, когато съответните крайни позиции са</w:t>
      </w:r>
      <w:r>
        <w:rPr>
          <w:sz w:val="20"/>
          <w:szCs w:val="20"/>
        </w:rPr>
        <w:t xml:space="preserve"> достигнати</w:t>
      </w:r>
      <w:r w:rsidRPr="0050353C">
        <w:rPr>
          <w:sz w:val="20"/>
          <w:szCs w:val="20"/>
        </w:rPr>
        <w:t>.</w:t>
      </w:r>
      <w:r w:rsidRPr="0050353C">
        <w:rPr>
          <w:sz w:val="20"/>
          <w:szCs w:val="20"/>
        </w:rPr>
        <w:br/>
      </w:r>
      <w:r w:rsidRPr="00B66E54">
        <w:rPr>
          <w:b/>
          <w:sz w:val="20"/>
          <w:szCs w:val="20"/>
        </w:rPr>
        <w:t>Пълен бутон (18)</w:t>
      </w:r>
      <w:r w:rsidRPr="0050353C">
        <w:rPr>
          <w:sz w:val="20"/>
          <w:szCs w:val="20"/>
        </w:rPr>
        <w:t xml:space="preserve"> </w:t>
      </w:r>
      <w:r w:rsidRPr="00B66E54">
        <w:rPr>
          <w:b/>
          <w:sz w:val="20"/>
          <w:szCs w:val="20"/>
        </w:rPr>
        <w:t>(Цял гръб)</w:t>
      </w:r>
      <w:r w:rsidRPr="00B66E54">
        <w:rPr>
          <w:b/>
          <w:sz w:val="20"/>
          <w:szCs w:val="20"/>
        </w:rPr>
        <w:br/>
      </w:r>
      <w:r w:rsidRPr="0050353C">
        <w:rPr>
          <w:sz w:val="20"/>
          <w:szCs w:val="20"/>
        </w:rPr>
        <w:t>Масаж</w:t>
      </w:r>
      <w:r>
        <w:rPr>
          <w:sz w:val="20"/>
          <w:szCs w:val="20"/>
        </w:rPr>
        <w:t>ните</w:t>
      </w:r>
      <w:r w:rsidRPr="0050353C">
        <w:rPr>
          <w:sz w:val="20"/>
          <w:szCs w:val="20"/>
        </w:rPr>
        <w:t xml:space="preserve"> глави</w:t>
      </w:r>
      <w:r>
        <w:rPr>
          <w:sz w:val="20"/>
          <w:szCs w:val="20"/>
        </w:rPr>
        <w:t xml:space="preserve"> (3) </w:t>
      </w:r>
      <w:r w:rsidRPr="0050353C">
        <w:rPr>
          <w:sz w:val="20"/>
          <w:szCs w:val="20"/>
        </w:rPr>
        <w:t xml:space="preserve">се </w:t>
      </w:r>
      <w:r>
        <w:rPr>
          <w:sz w:val="20"/>
          <w:szCs w:val="20"/>
        </w:rPr>
        <w:t>движат</w:t>
      </w:r>
      <w:r w:rsidRPr="0050353C">
        <w:rPr>
          <w:sz w:val="20"/>
          <w:szCs w:val="20"/>
        </w:rPr>
        <w:t xml:space="preserve"> от "Парк" в основата на</w:t>
      </w:r>
      <w:r>
        <w:rPr>
          <w:sz w:val="20"/>
          <w:szCs w:val="20"/>
        </w:rPr>
        <w:t xml:space="preserve"> </w:t>
      </w:r>
      <w:r w:rsidRPr="0050353C">
        <w:rPr>
          <w:sz w:val="20"/>
          <w:szCs w:val="20"/>
        </w:rPr>
        <w:t>облегалката до рам</w:t>
      </w:r>
      <w:r w:rsidR="00686780">
        <w:rPr>
          <w:sz w:val="20"/>
          <w:szCs w:val="20"/>
        </w:rPr>
        <w:t>енната</w:t>
      </w:r>
      <w:r w:rsidRPr="0050353C">
        <w:rPr>
          <w:sz w:val="20"/>
          <w:szCs w:val="20"/>
        </w:rPr>
        <w:t xml:space="preserve"> област, като масажирате гърба</w:t>
      </w:r>
      <w:r w:rsidR="00686780">
        <w:rPr>
          <w:sz w:val="20"/>
          <w:szCs w:val="20"/>
        </w:rPr>
        <w:t>ю</w:t>
      </w:r>
      <w:r w:rsidRPr="0050353C">
        <w:rPr>
          <w:sz w:val="20"/>
          <w:szCs w:val="20"/>
        </w:rPr>
        <w:t>. Веднъж</w:t>
      </w:r>
      <w:r>
        <w:rPr>
          <w:sz w:val="20"/>
          <w:szCs w:val="20"/>
        </w:rPr>
        <w:t xml:space="preserve"> </w:t>
      </w:r>
      <w:r w:rsidR="00686780">
        <w:rPr>
          <w:sz w:val="20"/>
          <w:szCs w:val="20"/>
        </w:rPr>
        <w:t xml:space="preserve">когато </w:t>
      </w:r>
      <w:r w:rsidRPr="0050353C">
        <w:rPr>
          <w:sz w:val="20"/>
          <w:szCs w:val="20"/>
        </w:rPr>
        <w:t>най-горно положение е било постигнато, посоката на масажиращите ролки</w:t>
      </w:r>
      <w:r>
        <w:rPr>
          <w:sz w:val="20"/>
          <w:szCs w:val="20"/>
        </w:rPr>
        <w:t xml:space="preserve"> </w:t>
      </w:r>
      <w:r w:rsidRPr="0050353C">
        <w:rPr>
          <w:sz w:val="20"/>
          <w:szCs w:val="20"/>
        </w:rPr>
        <w:t xml:space="preserve"> се </w:t>
      </w:r>
      <w:r w:rsidR="00686780">
        <w:rPr>
          <w:sz w:val="20"/>
          <w:szCs w:val="20"/>
        </w:rPr>
        <w:t>обръща</w:t>
      </w:r>
      <w:r w:rsidRPr="0050353C">
        <w:rPr>
          <w:sz w:val="20"/>
          <w:szCs w:val="20"/>
        </w:rPr>
        <w:t xml:space="preserve">. </w:t>
      </w:r>
      <w:r w:rsidR="00686780">
        <w:rPr>
          <w:sz w:val="20"/>
          <w:szCs w:val="20"/>
        </w:rPr>
        <w:t>Главите</w:t>
      </w:r>
      <w:r w:rsidRPr="0050353C">
        <w:rPr>
          <w:sz w:val="20"/>
          <w:szCs w:val="20"/>
        </w:rPr>
        <w:t xml:space="preserve"> след това пътува</w:t>
      </w:r>
      <w:r w:rsidR="00686780">
        <w:rPr>
          <w:sz w:val="20"/>
          <w:szCs w:val="20"/>
        </w:rPr>
        <w:t>т</w:t>
      </w:r>
      <w:r w:rsidRPr="0050353C">
        <w:rPr>
          <w:sz w:val="20"/>
          <w:szCs w:val="20"/>
        </w:rPr>
        <w:t xml:space="preserve"> надолу към основата на облегалката. След като</w:t>
      </w:r>
      <w:r>
        <w:rPr>
          <w:sz w:val="20"/>
          <w:szCs w:val="20"/>
        </w:rPr>
        <w:t xml:space="preserve"> </w:t>
      </w:r>
      <w:r w:rsidR="00686780">
        <w:rPr>
          <w:sz w:val="20"/>
          <w:szCs w:val="20"/>
        </w:rPr>
        <w:t>те</w:t>
      </w:r>
      <w:r w:rsidRPr="0050353C">
        <w:rPr>
          <w:sz w:val="20"/>
          <w:szCs w:val="20"/>
        </w:rPr>
        <w:t xml:space="preserve"> достигнат тази точка, посоката е обърната отново и след това </w:t>
      </w:r>
      <w:r>
        <w:rPr>
          <w:sz w:val="20"/>
          <w:szCs w:val="20"/>
        </w:rPr>
        <w:t xml:space="preserve">пътуват </w:t>
      </w:r>
      <w:r w:rsidR="00686780">
        <w:rPr>
          <w:sz w:val="20"/>
          <w:szCs w:val="20"/>
        </w:rPr>
        <w:t xml:space="preserve">отново. </w:t>
      </w:r>
      <w:r w:rsidRPr="0050353C">
        <w:rPr>
          <w:sz w:val="20"/>
          <w:szCs w:val="20"/>
        </w:rPr>
        <w:t>Натиснете бутона</w:t>
      </w:r>
      <w:r>
        <w:rPr>
          <w:sz w:val="20"/>
          <w:szCs w:val="20"/>
        </w:rPr>
        <w:t xml:space="preserve"> (14)</w:t>
      </w:r>
      <w:r w:rsidR="00686780">
        <w:rPr>
          <w:sz w:val="20"/>
          <w:szCs w:val="20"/>
        </w:rPr>
        <w:t xml:space="preserve"> отново, да де</w:t>
      </w:r>
      <w:r w:rsidRPr="0050353C">
        <w:rPr>
          <w:sz w:val="20"/>
          <w:szCs w:val="20"/>
        </w:rPr>
        <w:t xml:space="preserve">активирате </w:t>
      </w:r>
      <w:r w:rsidR="00B66E54">
        <w:rPr>
          <w:sz w:val="20"/>
          <w:szCs w:val="20"/>
        </w:rPr>
        <w:t>ролковия</w:t>
      </w:r>
      <w:r w:rsidRPr="0050353C">
        <w:rPr>
          <w:sz w:val="20"/>
          <w:szCs w:val="20"/>
        </w:rPr>
        <w:t xml:space="preserve"> масаж</w:t>
      </w:r>
      <w:r w:rsidR="00686780">
        <w:rPr>
          <w:sz w:val="20"/>
          <w:szCs w:val="20"/>
        </w:rPr>
        <w:t>.</w:t>
      </w:r>
    </w:p>
    <w:p w:rsidR="003C09A1" w:rsidRPr="0050353C" w:rsidRDefault="003C09A1" w:rsidP="008720AF">
      <w:pPr>
        <w:spacing w:after="0" w:line="240" w:lineRule="auto"/>
        <w:ind w:left="284"/>
        <w:rPr>
          <w:rStyle w:val="longtext"/>
          <w:sz w:val="20"/>
          <w:szCs w:val="20"/>
        </w:rPr>
      </w:pPr>
      <w:r>
        <w:rPr>
          <w:sz w:val="20"/>
          <w:szCs w:val="20"/>
        </w:rPr>
        <w:br/>
      </w:r>
      <w:r w:rsidR="00B66E54">
        <w:rPr>
          <w:b/>
          <w:sz w:val="20"/>
          <w:szCs w:val="20"/>
        </w:rPr>
        <w:t>Бутон за</w:t>
      </w:r>
      <w:r w:rsidRPr="00B66E54">
        <w:rPr>
          <w:b/>
          <w:sz w:val="20"/>
          <w:szCs w:val="20"/>
        </w:rPr>
        <w:t xml:space="preserve"> Ширина (13)</w:t>
      </w:r>
      <w:r>
        <w:rPr>
          <w:sz w:val="20"/>
          <w:szCs w:val="20"/>
        </w:rPr>
        <w:t xml:space="preserve"> </w:t>
      </w:r>
      <w:r w:rsidR="00B66E54">
        <w:rPr>
          <w:noProof/>
          <w:sz w:val="20"/>
          <w:szCs w:val="20"/>
          <w:lang w:eastAsia="bg-BG"/>
        </w:rPr>
        <w:drawing>
          <wp:inline distT="0" distB="0" distL="0" distR="0">
            <wp:extent cx="371475" cy="1524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1475" cy="152400"/>
                    </a:xfrm>
                    <a:prstGeom prst="rect">
                      <a:avLst/>
                    </a:prstGeom>
                    <a:noFill/>
                    <a:ln>
                      <a:noFill/>
                    </a:ln>
                  </pic:spPr>
                </pic:pic>
              </a:graphicData>
            </a:graphic>
          </wp:inline>
        </w:drawing>
      </w:r>
      <w:r w:rsidRPr="0050353C">
        <w:rPr>
          <w:sz w:val="20"/>
          <w:szCs w:val="20"/>
        </w:rPr>
        <w:br/>
        <w:t xml:space="preserve">Този бутон е ефективен само </w:t>
      </w:r>
      <w:r w:rsidR="00686780">
        <w:rPr>
          <w:sz w:val="20"/>
          <w:szCs w:val="20"/>
        </w:rPr>
        <w:t>при</w:t>
      </w:r>
      <w:r w:rsidRPr="0050353C">
        <w:rPr>
          <w:sz w:val="20"/>
          <w:szCs w:val="20"/>
        </w:rPr>
        <w:t xml:space="preserve"> </w:t>
      </w:r>
      <w:r w:rsidR="00B66E54">
        <w:rPr>
          <w:sz w:val="20"/>
          <w:szCs w:val="20"/>
        </w:rPr>
        <w:t>ролковия</w:t>
      </w:r>
      <w:r w:rsidRPr="0050353C">
        <w:rPr>
          <w:sz w:val="20"/>
          <w:szCs w:val="20"/>
        </w:rPr>
        <w:t xml:space="preserve"> масаж. Натиснете бутона </w:t>
      </w:r>
      <w:r>
        <w:rPr>
          <w:sz w:val="20"/>
          <w:szCs w:val="20"/>
        </w:rPr>
        <w:t>з</w:t>
      </w:r>
      <w:r w:rsidRPr="0050353C">
        <w:rPr>
          <w:sz w:val="20"/>
          <w:szCs w:val="20"/>
        </w:rPr>
        <w:t xml:space="preserve">а </w:t>
      </w:r>
      <w:r w:rsidR="00B66E54">
        <w:rPr>
          <w:sz w:val="20"/>
          <w:szCs w:val="20"/>
        </w:rPr>
        <w:t>ролковия</w:t>
      </w:r>
      <w:r>
        <w:rPr>
          <w:sz w:val="20"/>
          <w:szCs w:val="20"/>
        </w:rPr>
        <w:t xml:space="preserve"> </w:t>
      </w:r>
      <w:r w:rsidRPr="0050353C">
        <w:rPr>
          <w:sz w:val="20"/>
          <w:szCs w:val="20"/>
        </w:rPr>
        <w:t>масаж</w:t>
      </w:r>
      <w:r>
        <w:rPr>
          <w:sz w:val="20"/>
          <w:szCs w:val="20"/>
        </w:rPr>
        <w:t xml:space="preserve"> (14)</w:t>
      </w:r>
      <w:r w:rsidR="00686780">
        <w:rPr>
          <w:sz w:val="20"/>
          <w:szCs w:val="20"/>
        </w:rPr>
        <w:t>,</w:t>
      </w:r>
      <w:r w:rsidRPr="0050353C">
        <w:rPr>
          <w:sz w:val="20"/>
          <w:szCs w:val="20"/>
        </w:rPr>
        <w:t xml:space="preserve"> за да активирате функция</w:t>
      </w:r>
      <w:r w:rsidR="00B66E54">
        <w:rPr>
          <w:sz w:val="20"/>
          <w:szCs w:val="20"/>
        </w:rPr>
        <w:t>та</w:t>
      </w:r>
      <w:r w:rsidRPr="0050353C">
        <w:rPr>
          <w:sz w:val="20"/>
          <w:szCs w:val="20"/>
        </w:rPr>
        <w:t xml:space="preserve"> за масаж</w:t>
      </w:r>
      <w:r>
        <w:rPr>
          <w:sz w:val="20"/>
          <w:szCs w:val="20"/>
        </w:rPr>
        <w:t xml:space="preserve">. </w:t>
      </w:r>
      <w:r w:rsidR="00686780">
        <w:rPr>
          <w:sz w:val="20"/>
          <w:szCs w:val="20"/>
        </w:rPr>
        <w:t>Ако натиснете и зад</w:t>
      </w:r>
      <w:r w:rsidRPr="0050353C">
        <w:rPr>
          <w:sz w:val="20"/>
          <w:szCs w:val="20"/>
        </w:rPr>
        <w:t>р</w:t>
      </w:r>
      <w:r w:rsidR="00686780">
        <w:rPr>
          <w:sz w:val="20"/>
          <w:szCs w:val="20"/>
        </w:rPr>
        <w:t>ъж</w:t>
      </w:r>
      <w:r w:rsidRPr="0050353C">
        <w:rPr>
          <w:sz w:val="20"/>
          <w:szCs w:val="20"/>
        </w:rPr>
        <w:t xml:space="preserve">те бутона </w:t>
      </w:r>
      <w:r w:rsidR="00B66E54">
        <w:rPr>
          <w:sz w:val="20"/>
          <w:szCs w:val="20"/>
        </w:rPr>
        <w:t xml:space="preserve">за </w:t>
      </w:r>
      <w:r w:rsidRPr="0050353C">
        <w:rPr>
          <w:sz w:val="20"/>
          <w:szCs w:val="20"/>
        </w:rPr>
        <w:t>ширината</w:t>
      </w:r>
      <w:r w:rsidR="00B66E54">
        <w:rPr>
          <w:sz w:val="20"/>
          <w:szCs w:val="20"/>
        </w:rPr>
        <w:t xml:space="preserve"> </w:t>
      </w:r>
      <w:r>
        <w:rPr>
          <w:sz w:val="20"/>
          <w:szCs w:val="20"/>
        </w:rPr>
        <w:t>(13)</w:t>
      </w:r>
      <w:r w:rsidRPr="0050353C">
        <w:rPr>
          <w:sz w:val="20"/>
          <w:szCs w:val="20"/>
        </w:rPr>
        <w:t xml:space="preserve">, </w:t>
      </w:r>
      <w:r w:rsidR="00B66E54">
        <w:rPr>
          <w:sz w:val="20"/>
          <w:szCs w:val="20"/>
        </w:rPr>
        <w:t>р</w:t>
      </w:r>
      <w:r w:rsidRPr="0050353C">
        <w:rPr>
          <w:sz w:val="20"/>
          <w:szCs w:val="20"/>
        </w:rPr>
        <w:t xml:space="preserve">азстоянието между </w:t>
      </w:r>
      <w:r w:rsidR="00B66E54">
        <w:rPr>
          <w:sz w:val="20"/>
          <w:szCs w:val="20"/>
        </w:rPr>
        <w:t xml:space="preserve">главите се </w:t>
      </w:r>
      <w:r>
        <w:rPr>
          <w:sz w:val="20"/>
          <w:szCs w:val="20"/>
        </w:rPr>
        <w:t>увеличава или намалява</w:t>
      </w:r>
      <w:r w:rsidRPr="0050353C">
        <w:rPr>
          <w:sz w:val="20"/>
          <w:szCs w:val="20"/>
        </w:rPr>
        <w:t xml:space="preserve"> до желаната ширина</w:t>
      </w:r>
      <w:r w:rsidR="00B66E54">
        <w:rPr>
          <w:sz w:val="20"/>
          <w:szCs w:val="20"/>
        </w:rPr>
        <w:t xml:space="preserve"> </w:t>
      </w:r>
      <w:r>
        <w:rPr>
          <w:sz w:val="20"/>
          <w:szCs w:val="20"/>
        </w:rPr>
        <w:t>(13)</w:t>
      </w:r>
    </w:p>
    <w:p w:rsidR="003C09A1" w:rsidRDefault="003C09A1" w:rsidP="008720AF">
      <w:pPr>
        <w:spacing w:after="0" w:line="240" w:lineRule="auto"/>
        <w:ind w:left="284"/>
        <w:jc w:val="both"/>
        <w:rPr>
          <w:rStyle w:val="longtext"/>
          <w:sz w:val="20"/>
          <w:szCs w:val="20"/>
        </w:rPr>
      </w:pPr>
    </w:p>
    <w:p w:rsidR="00B66E54" w:rsidRDefault="00B66E54" w:rsidP="008720AF">
      <w:pPr>
        <w:spacing w:after="0" w:line="240" w:lineRule="auto"/>
        <w:ind w:left="284"/>
        <w:jc w:val="both"/>
        <w:rPr>
          <w:rStyle w:val="longtext"/>
          <w:b/>
          <w:sz w:val="20"/>
          <w:szCs w:val="20"/>
        </w:rPr>
      </w:pPr>
      <w:r w:rsidRPr="00B66E54">
        <w:rPr>
          <w:rStyle w:val="longtext"/>
          <w:b/>
          <w:sz w:val="20"/>
          <w:szCs w:val="20"/>
        </w:rPr>
        <w:t>Бутон за загряване (19)</w:t>
      </w:r>
    </w:p>
    <w:p w:rsidR="00B66E54" w:rsidRPr="00B66E54" w:rsidRDefault="00B66E54" w:rsidP="008720AF">
      <w:pPr>
        <w:spacing w:after="0" w:line="240" w:lineRule="auto"/>
        <w:ind w:left="284"/>
        <w:jc w:val="both"/>
        <w:rPr>
          <w:rStyle w:val="longtext"/>
          <w:sz w:val="20"/>
          <w:szCs w:val="20"/>
        </w:rPr>
      </w:pPr>
      <w:r w:rsidRPr="00B66E54">
        <w:rPr>
          <w:rStyle w:val="longtext"/>
          <w:sz w:val="20"/>
          <w:szCs w:val="20"/>
        </w:rPr>
        <w:t>Затоплящата функция може да бъде активирана по вся</w:t>
      </w:r>
      <w:r>
        <w:rPr>
          <w:rStyle w:val="longtext"/>
          <w:sz w:val="20"/>
          <w:szCs w:val="20"/>
        </w:rPr>
        <w:t>ко време с шиацу масажа и ролковия масаж, по време на вибрационния масаж също. Натиснете бутона (19)</w:t>
      </w:r>
      <w:r w:rsidR="00686780">
        <w:rPr>
          <w:rStyle w:val="longtext"/>
          <w:sz w:val="20"/>
          <w:szCs w:val="20"/>
        </w:rPr>
        <w:t>,</w:t>
      </w:r>
      <w:r>
        <w:rPr>
          <w:rStyle w:val="longtext"/>
          <w:sz w:val="20"/>
          <w:szCs w:val="20"/>
        </w:rPr>
        <w:t xml:space="preserve"> за да активирате функцията; </w:t>
      </w:r>
      <w:r>
        <w:rPr>
          <w:rStyle w:val="longtext"/>
          <w:sz w:val="20"/>
          <w:szCs w:val="20"/>
          <w:lang w:val="en-US"/>
        </w:rPr>
        <w:t xml:space="preserve">LED </w:t>
      </w:r>
      <w:r>
        <w:rPr>
          <w:rStyle w:val="longtext"/>
          <w:sz w:val="20"/>
          <w:szCs w:val="20"/>
        </w:rPr>
        <w:t>индикаторът светва на дистанционното и масажните глави светват в червено. Загряването се предава по масажните глави (3). Натиснете бутона (19) отново, за да деактивирате функцията за затопляне; индикаторът изгасва, както и масажните глави.</w:t>
      </w:r>
    </w:p>
    <w:p w:rsidR="00B66E54" w:rsidRPr="00481B34" w:rsidRDefault="00B66E54" w:rsidP="008720AF">
      <w:pPr>
        <w:spacing w:after="0" w:line="240" w:lineRule="auto"/>
        <w:ind w:left="284"/>
        <w:jc w:val="both"/>
        <w:rPr>
          <w:rStyle w:val="longtext"/>
          <w:sz w:val="20"/>
          <w:szCs w:val="20"/>
        </w:rPr>
      </w:pPr>
    </w:p>
    <w:p w:rsidR="003C09A1" w:rsidRPr="00481B34" w:rsidRDefault="003C09A1" w:rsidP="008720AF">
      <w:pPr>
        <w:spacing w:after="0" w:line="240" w:lineRule="auto"/>
        <w:ind w:left="284"/>
        <w:jc w:val="both"/>
        <w:rPr>
          <w:rStyle w:val="longtext"/>
          <w:b/>
          <w:bCs/>
          <w:sz w:val="20"/>
          <w:szCs w:val="20"/>
        </w:rPr>
      </w:pPr>
      <w:r w:rsidRPr="00481B34">
        <w:rPr>
          <w:rStyle w:val="longtext"/>
          <w:b/>
          <w:bCs/>
          <w:sz w:val="20"/>
          <w:szCs w:val="20"/>
        </w:rPr>
        <w:t>Вибрация (</w:t>
      </w:r>
      <w:r>
        <w:rPr>
          <w:rStyle w:val="longtext"/>
          <w:b/>
          <w:bCs/>
          <w:sz w:val="20"/>
          <w:szCs w:val="20"/>
        </w:rPr>
        <w:t>20</w:t>
      </w:r>
      <w:r w:rsidRPr="00481B34">
        <w:rPr>
          <w:rStyle w:val="longtext"/>
          <w:b/>
          <w:bCs/>
          <w:sz w:val="20"/>
          <w:szCs w:val="20"/>
        </w:rPr>
        <w:t>)</w:t>
      </w:r>
    </w:p>
    <w:p w:rsidR="003C09A1" w:rsidRPr="00481B34" w:rsidRDefault="003C09A1" w:rsidP="008720AF">
      <w:pPr>
        <w:spacing w:after="0" w:line="240" w:lineRule="auto"/>
        <w:ind w:left="284"/>
        <w:jc w:val="both"/>
        <w:rPr>
          <w:rStyle w:val="longtext"/>
          <w:sz w:val="20"/>
          <w:szCs w:val="20"/>
        </w:rPr>
      </w:pPr>
      <w:r w:rsidRPr="00481B34">
        <w:rPr>
          <w:rStyle w:val="longtext"/>
          <w:sz w:val="20"/>
          <w:szCs w:val="20"/>
        </w:rPr>
        <w:t>Можете да използвате шиацу масажа в комбинация с вибриращ масаж за Вашите бедра, чрез нат</w:t>
      </w:r>
      <w:r>
        <w:rPr>
          <w:rStyle w:val="longtext"/>
          <w:sz w:val="20"/>
          <w:szCs w:val="20"/>
        </w:rPr>
        <w:t>искане на бутон (20</w:t>
      </w:r>
      <w:r w:rsidRPr="00481B34">
        <w:rPr>
          <w:rStyle w:val="longtext"/>
          <w:sz w:val="20"/>
          <w:szCs w:val="20"/>
        </w:rPr>
        <w:t>).</w:t>
      </w:r>
    </w:p>
    <w:p w:rsidR="003C09A1" w:rsidRPr="00481B34" w:rsidRDefault="003C09A1" w:rsidP="008720AF">
      <w:pPr>
        <w:spacing w:after="0" w:line="240" w:lineRule="auto"/>
        <w:ind w:left="284"/>
        <w:jc w:val="both"/>
        <w:rPr>
          <w:rStyle w:val="longtext"/>
          <w:sz w:val="20"/>
          <w:szCs w:val="20"/>
        </w:rPr>
      </w:pPr>
      <w:r w:rsidRPr="00481B34">
        <w:rPr>
          <w:rStyle w:val="longtext"/>
          <w:sz w:val="20"/>
          <w:szCs w:val="20"/>
        </w:rPr>
        <w:t>Вибриращият масаж в горната част на бедрата може да бъде управляван отделно.</w:t>
      </w:r>
      <w:r w:rsidR="00B66E54">
        <w:rPr>
          <w:rStyle w:val="longtext"/>
          <w:sz w:val="20"/>
          <w:szCs w:val="20"/>
        </w:rPr>
        <w:t xml:space="preserve"> </w:t>
      </w:r>
      <w:r w:rsidRPr="00481B34">
        <w:rPr>
          <w:rStyle w:val="longtext"/>
          <w:sz w:val="20"/>
          <w:szCs w:val="20"/>
        </w:rPr>
        <w:t xml:space="preserve">Включете устройството чрез бутон </w:t>
      </w:r>
      <w:r>
        <w:rPr>
          <w:rStyle w:val="longtext"/>
          <w:sz w:val="20"/>
          <w:szCs w:val="20"/>
          <w:lang w:val="en-US"/>
        </w:rPr>
        <w:t>On/Off (</w:t>
      </w:r>
      <w:r>
        <w:rPr>
          <w:rStyle w:val="longtext"/>
          <w:sz w:val="20"/>
          <w:szCs w:val="20"/>
        </w:rPr>
        <w:t>9</w:t>
      </w:r>
      <w:r w:rsidRPr="00481B34">
        <w:rPr>
          <w:rStyle w:val="longtext"/>
          <w:sz w:val="20"/>
          <w:szCs w:val="20"/>
          <w:lang w:val="en-US"/>
        </w:rPr>
        <w:t>).</w:t>
      </w:r>
      <w:r w:rsidR="00B66E54">
        <w:rPr>
          <w:rStyle w:val="longtext"/>
          <w:sz w:val="20"/>
          <w:szCs w:val="20"/>
        </w:rPr>
        <w:t xml:space="preserve"> </w:t>
      </w:r>
      <w:r w:rsidRPr="00481B34">
        <w:rPr>
          <w:rStyle w:val="longtext"/>
          <w:sz w:val="20"/>
          <w:szCs w:val="20"/>
        </w:rPr>
        <w:t>Натиснете бутона за вибриращ масаж (</w:t>
      </w:r>
      <w:r>
        <w:rPr>
          <w:rStyle w:val="longtext"/>
          <w:sz w:val="20"/>
          <w:szCs w:val="20"/>
        </w:rPr>
        <w:t>20</w:t>
      </w:r>
      <w:r w:rsidRPr="00481B34">
        <w:rPr>
          <w:rStyle w:val="longtext"/>
          <w:sz w:val="20"/>
          <w:szCs w:val="20"/>
        </w:rPr>
        <w:t xml:space="preserve">). Горната лява част на дисплея светва и моторът за вибрация е включен (5). Започва с </w:t>
      </w:r>
      <w:r>
        <w:rPr>
          <w:rStyle w:val="longtext"/>
          <w:sz w:val="20"/>
          <w:szCs w:val="20"/>
        </w:rPr>
        <w:t>нежен масаж. Натиснете бутон (20</w:t>
      </w:r>
      <w:r w:rsidRPr="00481B34">
        <w:rPr>
          <w:rStyle w:val="longtext"/>
          <w:sz w:val="20"/>
          <w:szCs w:val="20"/>
        </w:rPr>
        <w:t>) отново и силата на вибрацията се увеличава (до средна интензивност). Горната лява част на дисплея отново светва. Натиснете бутон (</w:t>
      </w:r>
      <w:r>
        <w:rPr>
          <w:rStyle w:val="longtext"/>
          <w:sz w:val="20"/>
          <w:szCs w:val="20"/>
        </w:rPr>
        <w:t>20</w:t>
      </w:r>
      <w:r w:rsidRPr="00481B34">
        <w:rPr>
          <w:rStyle w:val="longtext"/>
          <w:sz w:val="20"/>
          <w:szCs w:val="20"/>
        </w:rPr>
        <w:t>) за трети път, така активирате най-високата степен на интензивност на вибрацията. След като натиснете бутон (</w:t>
      </w:r>
      <w:r>
        <w:rPr>
          <w:rStyle w:val="longtext"/>
          <w:sz w:val="20"/>
          <w:szCs w:val="20"/>
        </w:rPr>
        <w:t>20</w:t>
      </w:r>
      <w:r w:rsidRPr="00481B34">
        <w:rPr>
          <w:rStyle w:val="longtext"/>
          <w:sz w:val="20"/>
          <w:szCs w:val="20"/>
        </w:rPr>
        <w:t>) за четвърти път, вибрацията изключва и дисплеят угасва.</w:t>
      </w:r>
    </w:p>
    <w:p w:rsidR="003C09A1" w:rsidRPr="00481B34" w:rsidRDefault="003C09A1" w:rsidP="008720AF">
      <w:pPr>
        <w:spacing w:after="0" w:line="240" w:lineRule="auto"/>
        <w:ind w:left="284"/>
        <w:jc w:val="both"/>
        <w:rPr>
          <w:rStyle w:val="longtext"/>
          <w:sz w:val="20"/>
          <w:szCs w:val="20"/>
        </w:rPr>
      </w:pPr>
      <w:r w:rsidRPr="00481B34">
        <w:rPr>
          <w:rStyle w:val="longtext"/>
          <w:sz w:val="20"/>
          <w:szCs w:val="20"/>
        </w:rPr>
        <w:t>Не използвайте уреда за повече от 15мин</w:t>
      </w:r>
      <w:r w:rsidR="00686780">
        <w:rPr>
          <w:rStyle w:val="longtext"/>
          <w:sz w:val="20"/>
          <w:szCs w:val="20"/>
        </w:rPr>
        <w:t xml:space="preserve"> и</w:t>
      </w:r>
      <w:r w:rsidRPr="00481B34">
        <w:rPr>
          <w:rStyle w:val="longtext"/>
          <w:sz w:val="20"/>
          <w:szCs w:val="20"/>
        </w:rPr>
        <w:t xml:space="preserve"> след то</w:t>
      </w:r>
      <w:r w:rsidR="00686780">
        <w:rPr>
          <w:rStyle w:val="longtext"/>
          <w:sz w:val="20"/>
          <w:szCs w:val="20"/>
        </w:rPr>
        <w:t>ва го оставете да се охлади. По-</w:t>
      </w:r>
      <w:r w:rsidRPr="00481B34">
        <w:rPr>
          <w:rStyle w:val="longtext"/>
          <w:sz w:val="20"/>
          <w:szCs w:val="20"/>
        </w:rPr>
        <w:t>продължителната употреба (за повече от 15 мин) може да стимулира мускулите твърде много и да остави усещане за напрежение, вместо за релаксация.</w:t>
      </w:r>
    </w:p>
    <w:p w:rsidR="003C09A1" w:rsidRPr="00481B34" w:rsidRDefault="003C09A1" w:rsidP="008720AF">
      <w:pPr>
        <w:spacing w:after="0" w:line="240" w:lineRule="auto"/>
        <w:ind w:left="284"/>
        <w:jc w:val="both"/>
        <w:rPr>
          <w:rStyle w:val="longtext"/>
          <w:sz w:val="20"/>
          <w:szCs w:val="20"/>
        </w:rPr>
      </w:pPr>
      <w:r w:rsidRPr="00481B34">
        <w:rPr>
          <w:rStyle w:val="longtext"/>
          <w:sz w:val="20"/>
          <w:szCs w:val="20"/>
        </w:rPr>
        <w:t xml:space="preserve">Масажът може да бъде прекратен по всяко време чрез натискане на </w:t>
      </w:r>
      <w:r w:rsidRPr="00481B34">
        <w:rPr>
          <w:rStyle w:val="longtext"/>
          <w:sz w:val="20"/>
          <w:szCs w:val="20"/>
          <w:lang w:val="en-US"/>
        </w:rPr>
        <w:t>On/Off</w:t>
      </w:r>
      <w:r>
        <w:rPr>
          <w:rStyle w:val="longtext"/>
          <w:sz w:val="20"/>
          <w:szCs w:val="20"/>
        </w:rPr>
        <w:t xml:space="preserve"> бутона (9</w:t>
      </w:r>
      <w:r w:rsidRPr="00481B34">
        <w:rPr>
          <w:rStyle w:val="longtext"/>
          <w:sz w:val="20"/>
          <w:szCs w:val="20"/>
        </w:rPr>
        <w:t>).</w:t>
      </w:r>
    </w:p>
    <w:p w:rsidR="003C09A1" w:rsidRPr="00481B34" w:rsidRDefault="003C09A1" w:rsidP="008720AF">
      <w:pPr>
        <w:spacing w:after="0" w:line="240" w:lineRule="auto"/>
        <w:ind w:left="284"/>
        <w:jc w:val="both"/>
        <w:rPr>
          <w:rStyle w:val="longtext"/>
          <w:sz w:val="20"/>
          <w:szCs w:val="20"/>
        </w:rPr>
      </w:pPr>
      <w:r w:rsidRPr="00481B34">
        <w:rPr>
          <w:rStyle w:val="longtext"/>
          <w:sz w:val="20"/>
          <w:szCs w:val="20"/>
        </w:rPr>
        <w:t>След всяка употреба, изключвайте устройството и вадете щепсела (4) от контакта. Винаги прибирайте контролния</w:t>
      </w:r>
      <w:r>
        <w:rPr>
          <w:rStyle w:val="longtext"/>
          <w:sz w:val="20"/>
          <w:szCs w:val="20"/>
        </w:rPr>
        <w:t xml:space="preserve"> блок (</w:t>
      </w:r>
      <w:r w:rsidR="00B66E54">
        <w:rPr>
          <w:rStyle w:val="longtext"/>
          <w:sz w:val="20"/>
          <w:szCs w:val="20"/>
        </w:rPr>
        <w:t>7</w:t>
      </w:r>
      <w:r>
        <w:rPr>
          <w:rStyle w:val="longtext"/>
          <w:sz w:val="20"/>
          <w:szCs w:val="20"/>
        </w:rPr>
        <w:t>) в чантичката</w:t>
      </w:r>
      <w:r w:rsidR="00B66E54">
        <w:rPr>
          <w:rStyle w:val="longtext"/>
          <w:sz w:val="20"/>
          <w:szCs w:val="20"/>
        </w:rPr>
        <w:t xml:space="preserve"> (6)</w:t>
      </w:r>
      <w:r w:rsidRPr="00481B34">
        <w:rPr>
          <w:rStyle w:val="longtext"/>
          <w:sz w:val="20"/>
          <w:szCs w:val="20"/>
        </w:rPr>
        <w:t>.</w:t>
      </w:r>
    </w:p>
    <w:p w:rsidR="003C09A1" w:rsidRPr="007D6F4C" w:rsidRDefault="003C09A1" w:rsidP="008720AF">
      <w:pPr>
        <w:spacing w:after="0" w:line="240" w:lineRule="auto"/>
        <w:ind w:left="284"/>
        <w:jc w:val="both"/>
        <w:rPr>
          <w:rStyle w:val="longtext"/>
          <w:b/>
          <w:bCs/>
          <w:sz w:val="20"/>
          <w:szCs w:val="20"/>
        </w:rPr>
      </w:pPr>
      <w:r w:rsidRPr="007D6F4C">
        <w:rPr>
          <w:rStyle w:val="longtext"/>
          <w:b/>
          <w:bCs/>
          <w:sz w:val="20"/>
          <w:szCs w:val="20"/>
        </w:rPr>
        <w:t>За да изключите устройството</w:t>
      </w:r>
    </w:p>
    <w:p w:rsidR="003C09A1" w:rsidRPr="00481B34" w:rsidRDefault="003C09A1" w:rsidP="008720AF">
      <w:pPr>
        <w:spacing w:after="0" w:line="240" w:lineRule="auto"/>
        <w:ind w:left="284"/>
        <w:jc w:val="both"/>
        <w:rPr>
          <w:rStyle w:val="longtext"/>
          <w:sz w:val="20"/>
          <w:szCs w:val="20"/>
        </w:rPr>
      </w:pPr>
      <w:r w:rsidRPr="00481B34">
        <w:rPr>
          <w:rStyle w:val="longtext"/>
          <w:sz w:val="20"/>
          <w:szCs w:val="20"/>
        </w:rPr>
        <w:t xml:space="preserve">Натиснете </w:t>
      </w:r>
      <w:r w:rsidRPr="00481B34">
        <w:rPr>
          <w:rStyle w:val="longtext"/>
          <w:sz w:val="20"/>
          <w:szCs w:val="20"/>
          <w:lang w:val="en-US"/>
        </w:rPr>
        <w:t xml:space="preserve">On/Off </w:t>
      </w:r>
      <w:r>
        <w:rPr>
          <w:rStyle w:val="longtext"/>
          <w:sz w:val="20"/>
          <w:szCs w:val="20"/>
        </w:rPr>
        <w:t>бутона (9</w:t>
      </w:r>
      <w:r w:rsidRPr="00481B34">
        <w:rPr>
          <w:rStyle w:val="longtext"/>
          <w:sz w:val="20"/>
          <w:szCs w:val="20"/>
        </w:rPr>
        <w:t xml:space="preserve">). Дисплеят светва и масажните глави се връщат в изходна позиция. Когато тази позиция е достигната, дисплеят изгасва. Ако натиснете </w:t>
      </w:r>
      <w:r w:rsidRPr="00481B34">
        <w:rPr>
          <w:rStyle w:val="longtext"/>
          <w:sz w:val="20"/>
          <w:szCs w:val="20"/>
          <w:lang w:val="en-US"/>
        </w:rPr>
        <w:t xml:space="preserve">On/Off </w:t>
      </w:r>
      <w:r w:rsidRPr="00481B34">
        <w:rPr>
          <w:rStyle w:val="longtext"/>
          <w:sz w:val="20"/>
          <w:szCs w:val="20"/>
        </w:rPr>
        <w:t xml:space="preserve">бутона, докато някоя от масажните функции е включена, масажите на врата и раменете и седалката спират веднага, включително и затоплящата функция. Първо, докато дисплеят свети, масажните глави в облегалката се връщат в изходна позиция. След като достигнат изходно положение, дисплеят изгасва. </w:t>
      </w:r>
    </w:p>
    <w:p w:rsidR="003C09A1" w:rsidRPr="00481B34" w:rsidRDefault="003C09A1" w:rsidP="008720AF">
      <w:pPr>
        <w:spacing w:after="0" w:line="240" w:lineRule="auto"/>
        <w:ind w:left="284"/>
        <w:jc w:val="both"/>
        <w:rPr>
          <w:rStyle w:val="longtext"/>
          <w:sz w:val="20"/>
          <w:szCs w:val="20"/>
        </w:rPr>
      </w:pPr>
    </w:p>
    <w:p w:rsidR="003C09A1" w:rsidRPr="00481B34" w:rsidRDefault="003C09A1" w:rsidP="008720AF">
      <w:pPr>
        <w:spacing w:after="0" w:line="240" w:lineRule="auto"/>
        <w:ind w:left="284"/>
        <w:jc w:val="both"/>
        <w:rPr>
          <w:rStyle w:val="longtext"/>
          <w:b/>
          <w:bCs/>
          <w:sz w:val="20"/>
          <w:szCs w:val="20"/>
        </w:rPr>
      </w:pPr>
      <w:r w:rsidRPr="00481B34">
        <w:rPr>
          <w:rStyle w:val="longtext"/>
          <w:b/>
          <w:bCs/>
          <w:sz w:val="20"/>
          <w:szCs w:val="20"/>
        </w:rPr>
        <w:t>Почистване</w:t>
      </w:r>
    </w:p>
    <w:p w:rsidR="003C09A1" w:rsidRPr="00481B34" w:rsidRDefault="003C09A1" w:rsidP="008720AF">
      <w:pPr>
        <w:spacing w:after="0" w:line="240" w:lineRule="auto"/>
        <w:ind w:left="284"/>
        <w:jc w:val="both"/>
        <w:rPr>
          <w:rStyle w:val="longtext"/>
          <w:sz w:val="20"/>
          <w:szCs w:val="20"/>
        </w:rPr>
      </w:pPr>
      <w:r w:rsidRPr="00481B34">
        <w:rPr>
          <w:rStyle w:val="longtext"/>
          <w:sz w:val="20"/>
          <w:szCs w:val="20"/>
        </w:rPr>
        <w:t xml:space="preserve">• </w:t>
      </w:r>
      <w:r w:rsidRPr="00481B34">
        <w:rPr>
          <w:rStyle w:val="hps"/>
          <w:sz w:val="20"/>
          <w:szCs w:val="20"/>
        </w:rPr>
        <w:t>Преди почистване на уреда</w:t>
      </w:r>
      <w:r w:rsidRPr="00481B34">
        <w:rPr>
          <w:rStyle w:val="longtext"/>
          <w:sz w:val="20"/>
          <w:szCs w:val="20"/>
        </w:rPr>
        <w:t xml:space="preserve">, </w:t>
      </w:r>
      <w:r w:rsidRPr="00481B34">
        <w:rPr>
          <w:rStyle w:val="hps"/>
          <w:sz w:val="20"/>
          <w:szCs w:val="20"/>
        </w:rPr>
        <w:t>се уверете, че</w:t>
      </w:r>
      <w:r w:rsidRPr="00481B34">
        <w:rPr>
          <w:rStyle w:val="longtext"/>
          <w:sz w:val="20"/>
          <w:szCs w:val="20"/>
        </w:rPr>
        <w:t xml:space="preserve"> </w:t>
      </w:r>
      <w:r w:rsidRPr="00481B34">
        <w:rPr>
          <w:rStyle w:val="hps"/>
          <w:sz w:val="20"/>
          <w:szCs w:val="20"/>
        </w:rPr>
        <w:t>той е изключен</w:t>
      </w:r>
      <w:r w:rsidRPr="00481B34">
        <w:rPr>
          <w:rStyle w:val="longtext"/>
          <w:sz w:val="20"/>
          <w:szCs w:val="20"/>
        </w:rPr>
        <w:t xml:space="preserve"> </w:t>
      </w:r>
      <w:r w:rsidRPr="00481B34">
        <w:rPr>
          <w:rStyle w:val="hps"/>
          <w:sz w:val="20"/>
          <w:szCs w:val="20"/>
        </w:rPr>
        <w:t xml:space="preserve">и откачен от </w:t>
      </w:r>
      <w:r w:rsidRPr="00481B34">
        <w:rPr>
          <w:rStyle w:val="longtext"/>
          <w:sz w:val="20"/>
          <w:szCs w:val="20"/>
        </w:rPr>
        <w:t xml:space="preserve">електрическата мрежа. </w:t>
      </w:r>
      <w:r w:rsidRPr="00481B34">
        <w:rPr>
          <w:rStyle w:val="hps"/>
          <w:sz w:val="20"/>
          <w:szCs w:val="20"/>
        </w:rPr>
        <w:t>Почиствайте уреда,</w:t>
      </w:r>
      <w:r w:rsidRPr="00481B34">
        <w:rPr>
          <w:rStyle w:val="longtext"/>
          <w:sz w:val="20"/>
          <w:szCs w:val="20"/>
        </w:rPr>
        <w:t xml:space="preserve"> </w:t>
      </w:r>
      <w:r w:rsidRPr="00481B34">
        <w:rPr>
          <w:rStyle w:val="hps"/>
          <w:sz w:val="20"/>
          <w:szCs w:val="20"/>
        </w:rPr>
        <w:t>след като се охлади.</w:t>
      </w:r>
    </w:p>
    <w:p w:rsidR="003C09A1" w:rsidRPr="00481B34" w:rsidRDefault="003C09A1" w:rsidP="006E5B0D">
      <w:pPr>
        <w:spacing w:after="0" w:line="240" w:lineRule="auto"/>
        <w:ind w:left="284"/>
        <w:jc w:val="both"/>
        <w:rPr>
          <w:rStyle w:val="longtext"/>
          <w:sz w:val="20"/>
          <w:szCs w:val="20"/>
        </w:rPr>
      </w:pPr>
      <w:r w:rsidRPr="00481B34">
        <w:rPr>
          <w:rStyle w:val="longtext"/>
          <w:sz w:val="20"/>
          <w:szCs w:val="20"/>
        </w:rPr>
        <w:lastRenderedPageBreak/>
        <w:t>• Почиствайте седалката само с мека кърпа, леко навлажнена с лек почистващ препарат (например сапун). При никакви обстоятелства не използвайте агресивни препарати, твърди четки, разтворители, петролни продукти, разредители или алкохол.</w:t>
      </w:r>
    </w:p>
    <w:p w:rsidR="003C09A1" w:rsidRPr="00481B34" w:rsidRDefault="003C09A1" w:rsidP="006E5B0D">
      <w:pPr>
        <w:spacing w:after="0" w:line="240" w:lineRule="auto"/>
        <w:ind w:left="284"/>
        <w:jc w:val="both"/>
        <w:rPr>
          <w:rStyle w:val="longtext"/>
          <w:sz w:val="20"/>
          <w:szCs w:val="20"/>
        </w:rPr>
      </w:pPr>
      <w:r w:rsidRPr="00481B34">
        <w:rPr>
          <w:rStyle w:val="longtext"/>
          <w:sz w:val="20"/>
          <w:szCs w:val="20"/>
        </w:rPr>
        <w:t>• При почистване, никога не потапяйте контролния блок във вода и се уверете, че в устройството не прониква вода.</w:t>
      </w:r>
    </w:p>
    <w:p w:rsidR="003C09A1" w:rsidRPr="00481B34" w:rsidRDefault="003C09A1" w:rsidP="006E5B0D">
      <w:pPr>
        <w:spacing w:after="0" w:line="240" w:lineRule="auto"/>
        <w:ind w:left="284"/>
        <w:jc w:val="both"/>
        <w:rPr>
          <w:rStyle w:val="longtext"/>
          <w:sz w:val="20"/>
          <w:szCs w:val="20"/>
        </w:rPr>
      </w:pPr>
      <w:r w:rsidRPr="00481B34">
        <w:rPr>
          <w:rStyle w:val="longtext"/>
          <w:sz w:val="20"/>
          <w:szCs w:val="20"/>
        </w:rPr>
        <w:t xml:space="preserve">• За да изперете калъфката (2), отворете ципа по цялата му дължина. Изперете при нормален режим на пране с температура максимум 30 градуса и следвайте инструкциите на етикета. </w:t>
      </w:r>
    </w:p>
    <w:p w:rsidR="003C09A1" w:rsidRPr="00481B34" w:rsidRDefault="003C09A1" w:rsidP="006E5B0D">
      <w:pPr>
        <w:spacing w:after="0" w:line="240" w:lineRule="auto"/>
        <w:ind w:left="284"/>
        <w:jc w:val="both"/>
        <w:rPr>
          <w:rStyle w:val="longtext"/>
          <w:sz w:val="20"/>
          <w:szCs w:val="20"/>
        </w:rPr>
      </w:pPr>
      <w:r w:rsidRPr="00481B34">
        <w:rPr>
          <w:rStyle w:val="longtext"/>
          <w:sz w:val="20"/>
          <w:szCs w:val="20"/>
        </w:rPr>
        <w:t>• Изчакайте докато устройството е напълно изсъхнало преди да го използвате отново.</w:t>
      </w:r>
    </w:p>
    <w:p w:rsidR="003C09A1" w:rsidRPr="00481B34" w:rsidRDefault="003C09A1" w:rsidP="006E5B0D">
      <w:pPr>
        <w:spacing w:after="0" w:line="240" w:lineRule="auto"/>
        <w:ind w:left="284"/>
        <w:jc w:val="both"/>
        <w:rPr>
          <w:rStyle w:val="longtext"/>
          <w:sz w:val="20"/>
          <w:szCs w:val="20"/>
        </w:rPr>
      </w:pPr>
      <w:r w:rsidRPr="00481B34">
        <w:rPr>
          <w:rStyle w:val="longtext"/>
          <w:sz w:val="20"/>
          <w:szCs w:val="20"/>
        </w:rPr>
        <w:t>• Отстранете всякакви извивки от кабела.</w:t>
      </w:r>
    </w:p>
    <w:p w:rsidR="003C09A1" w:rsidRPr="00481B34" w:rsidRDefault="003C09A1" w:rsidP="006E5B0D">
      <w:pPr>
        <w:spacing w:after="0" w:line="240" w:lineRule="auto"/>
        <w:ind w:left="284"/>
        <w:jc w:val="both"/>
        <w:rPr>
          <w:rStyle w:val="longtext"/>
          <w:sz w:val="20"/>
          <w:szCs w:val="20"/>
        </w:rPr>
      </w:pPr>
      <w:r w:rsidRPr="00481B34">
        <w:rPr>
          <w:rStyle w:val="longtext"/>
          <w:sz w:val="20"/>
          <w:szCs w:val="20"/>
        </w:rPr>
        <w:t>Съхранявайте устройст</w:t>
      </w:r>
      <w:r w:rsidR="00686780">
        <w:rPr>
          <w:rStyle w:val="longtext"/>
          <w:sz w:val="20"/>
          <w:szCs w:val="20"/>
        </w:rPr>
        <w:t>вото в оригиналната му опаковка</w:t>
      </w:r>
      <w:bookmarkStart w:id="0" w:name="_GoBack"/>
      <w:bookmarkEnd w:id="0"/>
      <w:r w:rsidRPr="00481B34">
        <w:rPr>
          <w:rStyle w:val="longtext"/>
          <w:sz w:val="20"/>
          <w:szCs w:val="20"/>
        </w:rPr>
        <w:t xml:space="preserve"> на чисто и сухо място.</w:t>
      </w:r>
    </w:p>
    <w:p w:rsidR="003C09A1" w:rsidRPr="00481B34" w:rsidRDefault="003C09A1" w:rsidP="006E5B0D">
      <w:pPr>
        <w:spacing w:after="0" w:line="240" w:lineRule="auto"/>
        <w:ind w:left="284"/>
        <w:jc w:val="both"/>
        <w:rPr>
          <w:rStyle w:val="longtext"/>
          <w:sz w:val="20"/>
          <w:szCs w:val="20"/>
        </w:rPr>
      </w:pPr>
    </w:p>
    <w:p w:rsidR="003C09A1" w:rsidRDefault="003C09A1" w:rsidP="006E5B0D">
      <w:pPr>
        <w:spacing w:after="0" w:line="240" w:lineRule="auto"/>
        <w:ind w:left="284"/>
        <w:jc w:val="both"/>
        <w:rPr>
          <w:rStyle w:val="longtext"/>
          <w:sz w:val="20"/>
          <w:szCs w:val="20"/>
        </w:rPr>
      </w:pPr>
      <w:r w:rsidRPr="00481B34">
        <w:rPr>
          <w:rStyle w:val="longtext"/>
          <w:sz w:val="20"/>
          <w:szCs w:val="20"/>
        </w:rPr>
        <w:t xml:space="preserve">Този продукт не трябва </w:t>
      </w:r>
      <w:r w:rsidRPr="00481B34">
        <w:rPr>
          <w:rStyle w:val="hps"/>
          <w:sz w:val="20"/>
          <w:szCs w:val="20"/>
        </w:rPr>
        <w:t>да се изхвърлят</w:t>
      </w:r>
      <w:r w:rsidRPr="00481B34">
        <w:rPr>
          <w:rStyle w:val="longtext"/>
          <w:sz w:val="20"/>
          <w:szCs w:val="20"/>
        </w:rPr>
        <w:t xml:space="preserve"> </w:t>
      </w:r>
      <w:r w:rsidRPr="00481B34">
        <w:rPr>
          <w:rStyle w:val="hps"/>
          <w:sz w:val="20"/>
          <w:szCs w:val="20"/>
        </w:rPr>
        <w:t>заедно</w:t>
      </w:r>
      <w:r w:rsidRPr="00481B34">
        <w:rPr>
          <w:rStyle w:val="longtext"/>
          <w:sz w:val="20"/>
          <w:szCs w:val="20"/>
        </w:rPr>
        <w:t xml:space="preserve"> </w:t>
      </w:r>
      <w:r w:rsidRPr="00481B34">
        <w:rPr>
          <w:rStyle w:val="hps"/>
          <w:sz w:val="20"/>
          <w:szCs w:val="20"/>
        </w:rPr>
        <w:t>с</w:t>
      </w:r>
      <w:r w:rsidRPr="00481B34">
        <w:rPr>
          <w:rStyle w:val="longtext"/>
          <w:sz w:val="20"/>
          <w:szCs w:val="20"/>
        </w:rPr>
        <w:t xml:space="preserve"> </w:t>
      </w:r>
      <w:r w:rsidRPr="00481B34">
        <w:rPr>
          <w:rStyle w:val="hps"/>
          <w:sz w:val="20"/>
          <w:szCs w:val="20"/>
        </w:rPr>
        <w:t>битовите отпадъци</w:t>
      </w:r>
      <w:r w:rsidRPr="00481B34">
        <w:rPr>
          <w:rStyle w:val="longtext"/>
          <w:sz w:val="20"/>
          <w:szCs w:val="20"/>
        </w:rPr>
        <w:t>.</w:t>
      </w:r>
    </w:p>
    <w:p w:rsidR="003C09A1" w:rsidRDefault="003C09A1" w:rsidP="006E5B0D">
      <w:pPr>
        <w:spacing w:after="0" w:line="240" w:lineRule="auto"/>
        <w:ind w:left="284"/>
        <w:jc w:val="both"/>
        <w:rPr>
          <w:rStyle w:val="longtext"/>
          <w:sz w:val="20"/>
          <w:szCs w:val="20"/>
        </w:rPr>
      </w:pPr>
      <w:r w:rsidRPr="00481B34">
        <w:rPr>
          <w:rStyle w:val="longtext"/>
          <w:sz w:val="20"/>
          <w:szCs w:val="20"/>
        </w:rPr>
        <w:t xml:space="preserve">Всички потребители </w:t>
      </w:r>
      <w:r w:rsidRPr="00481B34">
        <w:rPr>
          <w:rStyle w:val="hps"/>
          <w:sz w:val="20"/>
          <w:szCs w:val="20"/>
        </w:rPr>
        <w:t>са длъжни</w:t>
      </w:r>
      <w:r w:rsidRPr="00481B34">
        <w:rPr>
          <w:rStyle w:val="longtext"/>
          <w:sz w:val="20"/>
          <w:szCs w:val="20"/>
        </w:rPr>
        <w:t xml:space="preserve"> </w:t>
      </w:r>
      <w:r w:rsidRPr="00481B34">
        <w:rPr>
          <w:rStyle w:val="hps"/>
          <w:sz w:val="20"/>
          <w:szCs w:val="20"/>
        </w:rPr>
        <w:t>да предадат</w:t>
      </w:r>
      <w:r w:rsidRPr="00481B34">
        <w:rPr>
          <w:rStyle w:val="longtext"/>
          <w:sz w:val="20"/>
          <w:szCs w:val="20"/>
        </w:rPr>
        <w:t xml:space="preserve"> </w:t>
      </w:r>
      <w:r w:rsidRPr="00481B34">
        <w:rPr>
          <w:rStyle w:val="hps"/>
          <w:sz w:val="20"/>
          <w:szCs w:val="20"/>
        </w:rPr>
        <w:t>на всички</w:t>
      </w:r>
      <w:r w:rsidRPr="00481B34">
        <w:rPr>
          <w:rStyle w:val="longtext"/>
          <w:sz w:val="20"/>
          <w:szCs w:val="20"/>
        </w:rPr>
        <w:t xml:space="preserve"> </w:t>
      </w:r>
      <w:r w:rsidRPr="00481B34">
        <w:rPr>
          <w:rStyle w:val="hps"/>
          <w:sz w:val="20"/>
          <w:szCs w:val="20"/>
        </w:rPr>
        <w:t>електрически и електронни</w:t>
      </w:r>
      <w:r w:rsidRPr="00481B34">
        <w:rPr>
          <w:rStyle w:val="longtext"/>
          <w:sz w:val="20"/>
          <w:szCs w:val="20"/>
        </w:rPr>
        <w:t xml:space="preserve"> </w:t>
      </w:r>
      <w:r w:rsidRPr="00481B34">
        <w:rPr>
          <w:rStyle w:val="hps"/>
          <w:sz w:val="20"/>
          <w:szCs w:val="20"/>
        </w:rPr>
        <w:t>устройства</w:t>
      </w:r>
      <w:r w:rsidRPr="00481B34">
        <w:rPr>
          <w:rStyle w:val="longtext"/>
          <w:sz w:val="20"/>
          <w:szCs w:val="20"/>
        </w:rPr>
        <w:t xml:space="preserve">, независимо дали </w:t>
      </w:r>
      <w:r w:rsidRPr="00481B34">
        <w:rPr>
          <w:rStyle w:val="hps"/>
          <w:sz w:val="20"/>
          <w:szCs w:val="20"/>
        </w:rPr>
        <w:t>те съдържат</w:t>
      </w:r>
      <w:r w:rsidRPr="00481B34">
        <w:rPr>
          <w:rStyle w:val="longtext"/>
          <w:sz w:val="20"/>
          <w:szCs w:val="20"/>
        </w:rPr>
        <w:t xml:space="preserve"> </w:t>
      </w:r>
      <w:r w:rsidRPr="00481B34">
        <w:rPr>
          <w:rStyle w:val="hps"/>
          <w:sz w:val="20"/>
          <w:szCs w:val="20"/>
        </w:rPr>
        <w:t>токсични вещества</w:t>
      </w:r>
      <w:r w:rsidRPr="00481B34">
        <w:rPr>
          <w:rStyle w:val="longtext"/>
          <w:sz w:val="20"/>
          <w:szCs w:val="20"/>
        </w:rPr>
        <w:t xml:space="preserve">, в </w:t>
      </w:r>
      <w:r w:rsidRPr="00481B34">
        <w:rPr>
          <w:rStyle w:val="hps"/>
          <w:sz w:val="20"/>
          <w:szCs w:val="20"/>
        </w:rPr>
        <w:t>общински или в</w:t>
      </w:r>
      <w:r w:rsidRPr="00481B34">
        <w:rPr>
          <w:rStyle w:val="longtext"/>
          <w:sz w:val="20"/>
          <w:szCs w:val="20"/>
        </w:rPr>
        <w:t xml:space="preserve"> </w:t>
      </w:r>
      <w:r w:rsidRPr="00481B34">
        <w:rPr>
          <w:rStyle w:val="hps"/>
          <w:sz w:val="20"/>
          <w:szCs w:val="20"/>
        </w:rPr>
        <w:t xml:space="preserve">търговски </w:t>
      </w:r>
      <w:r w:rsidRPr="00481B34">
        <w:rPr>
          <w:rStyle w:val="longtext"/>
          <w:sz w:val="20"/>
          <w:szCs w:val="20"/>
        </w:rPr>
        <w:t xml:space="preserve">събирателен пункт, </w:t>
      </w:r>
      <w:r w:rsidRPr="00481B34">
        <w:rPr>
          <w:rStyle w:val="hps"/>
          <w:sz w:val="20"/>
          <w:szCs w:val="20"/>
        </w:rPr>
        <w:t>така че те да</w:t>
      </w:r>
      <w:r w:rsidRPr="00481B34">
        <w:rPr>
          <w:rStyle w:val="longtext"/>
          <w:sz w:val="20"/>
          <w:szCs w:val="20"/>
        </w:rPr>
        <w:t xml:space="preserve"> </w:t>
      </w:r>
      <w:r w:rsidRPr="00481B34">
        <w:rPr>
          <w:rStyle w:val="hps"/>
          <w:sz w:val="20"/>
          <w:szCs w:val="20"/>
        </w:rPr>
        <w:t>могат да се депонират</w:t>
      </w:r>
      <w:r w:rsidRPr="00481B34">
        <w:rPr>
          <w:rStyle w:val="longtext"/>
          <w:sz w:val="20"/>
          <w:szCs w:val="20"/>
        </w:rPr>
        <w:t xml:space="preserve"> </w:t>
      </w:r>
      <w:r w:rsidRPr="00481B34">
        <w:rPr>
          <w:rStyle w:val="hps"/>
          <w:sz w:val="20"/>
          <w:szCs w:val="20"/>
        </w:rPr>
        <w:t xml:space="preserve">по безопасен за околната </w:t>
      </w:r>
      <w:r w:rsidRPr="00481B34">
        <w:rPr>
          <w:rStyle w:val="longtext"/>
          <w:sz w:val="20"/>
          <w:szCs w:val="20"/>
        </w:rPr>
        <w:t>начин.</w:t>
      </w:r>
    </w:p>
    <w:p w:rsidR="003C09A1" w:rsidRPr="00481B34" w:rsidRDefault="003C09A1" w:rsidP="006E5B0D">
      <w:pPr>
        <w:spacing w:after="0" w:line="240" w:lineRule="auto"/>
        <w:ind w:left="284"/>
        <w:jc w:val="both"/>
        <w:rPr>
          <w:rStyle w:val="longtext"/>
          <w:sz w:val="20"/>
          <w:szCs w:val="20"/>
        </w:rPr>
      </w:pPr>
    </w:p>
    <w:p w:rsidR="003C09A1" w:rsidRPr="00C67904" w:rsidRDefault="003C09A1" w:rsidP="006E5B0D">
      <w:pPr>
        <w:autoSpaceDE w:val="0"/>
        <w:autoSpaceDN w:val="0"/>
        <w:adjustRightInd w:val="0"/>
        <w:spacing w:after="0" w:line="240" w:lineRule="auto"/>
        <w:ind w:left="284"/>
        <w:rPr>
          <w:rStyle w:val="longtext"/>
          <w:sz w:val="16"/>
          <w:szCs w:val="16"/>
          <w:lang w:val="en-US" w:eastAsia="bg-BG"/>
        </w:rPr>
      </w:pPr>
      <w:r w:rsidRPr="00481B34">
        <w:rPr>
          <w:rStyle w:val="longtext"/>
          <w:sz w:val="20"/>
          <w:szCs w:val="20"/>
        </w:rPr>
        <w:t xml:space="preserve">Име и </w:t>
      </w:r>
      <w:r w:rsidRPr="00481B34">
        <w:rPr>
          <w:rStyle w:val="hps"/>
          <w:sz w:val="20"/>
          <w:szCs w:val="20"/>
        </w:rPr>
        <w:t>модел:</w:t>
      </w:r>
      <w:r w:rsidRPr="00481B34">
        <w:rPr>
          <w:rStyle w:val="longtext"/>
          <w:sz w:val="20"/>
          <w:szCs w:val="20"/>
        </w:rPr>
        <w:t xml:space="preserve"> </w:t>
      </w:r>
      <w:r w:rsidR="006E5B0D">
        <w:rPr>
          <w:rStyle w:val="longtext"/>
          <w:sz w:val="20"/>
          <w:szCs w:val="20"/>
        </w:rPr>
        <w:t xml:space="preserve">                                 </w:t>
      </w:r>
      <w:r w:rsidRPr="007D6F4C">
        <w:rPr>
          <w:b/>
          <w:bCs/>
          <w:sz w:val="16"/>
          <w:szCs w:val="16"/>
          <w:lang w:eastAsia="bg-BG"/>
        </w:rPr>
        <w:t xml:space="preserve">MEDISANA </w:t>
      </w:r>
      <w:r w:rsidRPr="007D6F4C">
        <w:rPr>
          <w:sz w:val="16"/>
          <w:szCs w:val="16"/>
          <w:lang w:eastAsia="bg-BG"/>
        </w:rPr>
        <w:t>Massage Seat with</w:t>
      </w:r>
      <w:r>
        <w:rPr>
          <w:sz w:val="16"/>
          <w:szCs w:val="16"/>
          <w:lang w:eastAsia="bg-BG"/>
        </w:rPr>
        <w:t xml:space="preserve"> </w:t>
      </w:r>
      <w:r w:rsidRPr="007D6F4C">
        <w:rPr>
          <w:sz w:val="16"/>
          <w:szCs w:val="16"/>
          <w:lang w:eastAsia="bg-BG"/>
        </w:rPr>
        <w:t xml:space="preserve">Neck Massage </w:t>
      </w:r>
      <w:r w:rsidRPr="007D6F4C">
        <w:rPr>
          <w:b/>
          <w:bCs/>
          <w:sz w:val="16"/>
          <w:szCs w:val="16"/>
          <w:lang w:eastAsia="bg-BG"/>
        </w:rPr>
        <w:t>MC 82</w:t>
      </w:r>
      <w:r w:rsidR="006E5B0D">
        <w:rPr>
          <w:b/>
          <w:bCs/>
          <w:sz w:val="16"/>
          <w:szCs w:val="16"/>
          <w:lang w:eastAsia="bg-BG"/>
        </w:rPr>
        <w:t>2</w:t>
      </w:r>
    </w:p>
    <w:p w:rsidR="003C09A1" w:rsidRDefault="003C09A1" w:rsidP="006E5B0D">
      <w:pPr>
        <w:spacing w:after="0" w:line="240" w:lineRule="auto"/>
        <w:ind w:left="284"/>
        <w:jc w:val="both"/>
        <w:rPr>
          <w:rStyle w:val="longtext"/>
          <w:sz w:val="20"/>
          <w:szCs w:val="20"/>
        </w:rPr>
      </w:pPr>
      <w:r w:rsidRPr="00481B34">
        <w:rPr>
          <w:rStyle w:val="longtext"/>
          <w:sz w:val="20"/>
          <w:szCs w:val="20"/>
        </w:rPr>
        <w:t xml:space="preserve">Захранващо напрежение: </w:t>
      </w:r>
      <w:r w:rsidR="006E5B0D">
        <w:rPr>
          <w:rStyle w:val="longtext"/>
          <w:sz w:val="20"/>
          <w:szCs w:val="20"/>
        </w:rPr>
        <w:t xml:space="preserve">         </w:t>
      </w:r>
      <w:r w:rsidR="00C87326">
        <w:rPr>
          <w:rStyle w:val="longtext"/>
          <w:sz w:val="20"/>
          <w:szCs w:val="20"/>
          <w:lang w:val="en-US"/>
        </w:rPr>
        <w:t>220-240V</w:t>
      </w:r>
      <w:r w:rsidR="00C87326">
        <w:rPr>
          <w:rStyle w:val="longtext"/>
          <w:sz w:val="20"/>
          <w:szCs w:val="20"/>
        </w:rPr>
        <w:t xml:space="preserve">/ </w:t>
      </w:r>
      <w:r w:rsidRPr="00481B34">
        <w:rPr>
          <w:rStyle w:val="longtext"/>
          <w:sz w:val="20"/>
          <w:szCs w:val="20"/>
          <w:lang w:val="en-US"/>
        </w:rPr>
        <w:t>~ 50-60Hz</w:t>
      </w:r>
    </w:p>
    <w:p w:rsidR="003C09A1" w:rsidRDefault="003C09A1" w:rsidP="006E5B0D">
      <w:pPr>
        <w:spacing w:after="0" w:line="240" w:lineRule="auto"/>
        <w:ind w:left="284"/>
        <w:jc w:val="both"/>
        <w:rPr>
          <w:rStyle w:val="hps"/>
          <w:sz w:val="20"/>
          <w:szCs w:val="20"/>
        </w:rPr>
      </w:pPr>
      <w:r w:rsidRPr="00481B34">
        <w:rPr>
          <w:rStyle w:val="longtext"/>
          <w:sz w:val="20"/>
          <w:szCs w:val="20"/>
        </w:rPr>
        <w:t xml:space="preserve">Консумирана мощност: </w:t>
      </w:r>
      <w:r w:rsidR="006E5B0D">
        <w:rPr>
          <w:rStyle w:val="longtext"/>
          <w:sz w:val="20"/>
          <w:szCs w:val="20"/>
        </w:rPr>
        <w:t xml:space="preserve">             </w:t>
      </w:r>
      <w:r w:rsidRPr="00481B34">
        <w:rPr>
          <w:rStyle w:val="longtext"/>
          <w:sz w:val="20"/>
          <w:szCs w:val="20"/>
        </w:rPr>
        <w:t xml:space="preserve">прибл. </w:t>
      </w:r>
      <w:r>
        <w:rPr>
          <w:rStyle w:val="hps"/>
          <w:sz w:val="20"/>
          <w:szCs w:val="20"/>
          <w:lang w:val="en-US"/>
        </w:rPr>
        <w:t>4</w:t>
      </w:r>
      <w:r>
        <w:rPr>
          <w:rStyle w:val="hps"/>
          <w:sz w:val="20"/>
          <w:szCs w:val="20"/>
        </w:rPr>
        <w:t xml:space="preserve">0 </w:t>
      </w:r>
      <w:r w:rsidRPr="00481B34">
        <w:rPr>
          <w:rStyle w:val="hps"/>
          <w:sz w:val="20"/>
          <w:szCs w:val="20"/>
          <w:lang w:val="en-US"/>
        </w:rPr>
        <w:t>W</w:t>
      </w:r>
    </w:p>
    <w:p w:rsidR="003C09A1" w:rsidRDefault="003C09A1" w:rsidP="006E5B0D">
      <w:pPr>
        <w:spacing w:after="0" w:line="240" w:lineRule="auto"/>
        <w:ind w:left="284"/>
        <w:jc w:val="both"/>
        <w:rPr>
          <w:rStyle w:val="hps"/>
          <w:sz w:val="20"/>
          <w:szCs w:val="20"/>
        </w:rPr>
      </w:pPr>
      <w:r w:rsidRPr="00481B34">
        <w:rPr>
          <w:rStyle w:val="longtext"/>
          <w:sz w:val="20"/>
          <w:szCs w:val="20"/>
        </w:rPr>
        <w:t xml:space="preserve">Автоматична. </w:t>
      </w:r>
      <w:r w:rsidRPr="00481B34">
        <w:rPr>
          <w:rStyle w:val="hps"/>
          <w:sz w:val="20"/>
          <w:szCs w:val="20"/>
        </w:rPr>
        <w:t>изключите</w:t>
      </w:r>
      <w:r w:rsidRPr="00481B34">
        <w:rPr>
          <w:rStyle w:val="longtext"/>
          <w:sz w:val="20"/>
          <w:szCs w:val="20"/>
        </w:rPr>
        <w:t xml:space="preserve">: </w:t>
      </w:r>
      <w:r w:rsidR="006E5B0D">
        <w:rPr>
          <w:rStyle w:val="longtext"/>
          <w:sz w:val="20"/>
          <w:szCs w:val="20"/>
        </w:rPr>
        <w:t xml:space="preserve">         </w:t>
      </w:r>
      <w:r w:rsidRPr="00481B34">
        <w:rPr>
          <w:rStyle w:val="hps"/>
          <w:sz w:val="20"/>
          <w:szCs w:val="20"/>
        </w:rPr>
        <w:t>след около</w:t>
      </w:r>
      <w:r w:rsidRPr="00481B34">
        <w:rPr>
          <w:rStyle w:val="longtext"/>
          <w:sz w:val="20"/>
          <w:szCs w:val="20"/>
        </w:rPr>
        <w:t xml:space="preserve">. </w:t>
      </w:r>
      <w:r w:rsidRPr="00481B34">
        <w:rPr>
          <w:rStyle w:val="hps"/>
          <w:sz w:val="20"/>
          <w:szCs w:val="20"/>
        </w:rPr>
        <w:t>15 минути</w:t>
      </w:r>
    </w:p>
    <w:p w:rsidR="003C09A1" w:rsidRDefault="003C09A1" w:rsidP="006E5B0D">
      <w:pPr>
        <w:spacing w:after="0" w:line="240" w:lineRule="auto"/>
        <w:ind w:left="284"/>
        <w:jc w:val="both"/>
        <w:rPr>
          <w:rStyle w:val="hps"/>
          <w:sz w:val="20"/>
          <w:szCs w:val="20"/>
        </w:rPr>
      </w:pPr>
      <w:r w:rsidRPr="00481B34">
        <w:rPr>
          <w:rStyle w:val="longtext"/>
          <w:sz w:val="20"/>
          <w:szCs w:val="20"/>
        </w:rPr>
        <w:t xml:space="preserve">Условия на работа: </w:t>
      </w:r>
      <w:r w:rsidR="006E5B0D">
        <w:rPr>
          <w:rStyle w:val="longtext"/>
          <w:sz w:val="20"/>
          <w:szCs w:val="20"/>
        </w:rPr>
        <w:t xml:space="preserve">                    </w:t>
      </w:r>
      <w:r w:rsidR="00724E42">
        <w:rPr>
          <w:rStyle w:val="hps"/>
          <w:sz w:val="20"/>
          <w:szCs w:val="20"/>
        </w:rPr>
        <w:t>и</w:t>
      </w:r>
      <w:r w:rsidRPr="00481B34">
        <w:rPr>
          <w:rStyle w:val="hps"/>
          <w:sz w:val="20"/>
          <w:szCs w:val="20"/>
        </w:rPr>
        <w:t>зползвайте го само в</w:t>
      </w:r>
      <w:r w:rsidRPr="00481B34">
        <w:rPr>
          <w:rStyle w:val="longtext"/>
          <w:sz w:val="20"/>
          <w:szCs w:val="20"/>
        </w:rPr>
        <w:t xml:space="preserve"> хладни и </w:t>
      </w:r>
      <w:r w:rsidRPr="00481B34">
        <w:rPr>
          <w:rStyle w:val="hps"/>
          <w:sz w:val="20"/>
          <w:szCs w:val="20"/>
        </w:rPr>
        <w:t>сухи помещения</w:t>
      </w:r>
    </w:p>
    <w:p w:rsidR="003C09A1" w:rsidRDefault="003C09A1" w:rsidP="006E5B0D">
      <w:pPr>
        <w:spacing w:after="0" w:line="240" w:lineRule="auto"/>
        <w:ind w:left="284"/>
        <w:jc w:val="both"/>
        <w:rPr>
          <w:rStyle w:val="hps"/>
          <w:sz w:val="20"/>
          <w:szCs w:val="20"/>
        </w:rPr>
      </w:pPr>
      <w:r w:rsidRPr="00481B34">
        <w:rPr>
          <w:rStyle w:val="longtext"/>
          <w:sz w:val="20"/>
          <w:szCs w:val="20"/>
        </w:rPr>
        <w:t xml:space="preserve">Условия на съхранение: </w:t>
      </w:r>
      <w:r w:rsidR="00724E42">
        <w:rPr>
          <w:rStyle w:val="longtext"/>
          <w:sz w:val="20"/>
          <w:szCs w:val="20"/>
        </w:rPr>
        <w:t xml:space="preserve">           </w:t>
      </w:r>
      <w:r w:rsidR="00724E42">
        <w:rPr>
          <w:rStyle w:val="longtext"/>
          <w:sz w:val="20"/>
          <w:szCs w:val="20"/>
          <w:lang w:val="en-US"/>
        </w:rPr>
        <w:t xml:space="preserve"> </w:t>
      </w:r>
      <w:r w:rsidRPr="00481B34">
        <w:rPr>
          <w:rStyle w:val="longtext"/>
          <w:sz w:val="20"/>
          <w:szCs w:val="20"/>
        </w:rPr>
        <w:t xml:space="preserve">в </w:t>
      </w:r>
      <w:r w:rsidRPr="00481B34">
        <w:rPr>
          <w:rStyle w:val="hps"/>
          <w:sz w:val="20"/>
          <w:szCs w:val="20"/>
        </w:rPr>
        <w:t>хладно и сухо място</w:t>
      </w:r>
    </w:p>
    <w:p w:rsidR="003C09A1" w:rsidRDefault="003C09A1" w:rsidP="006E5B0D">
      <w:pPr>
        <w:spacing w:after="0" w:line="240" w:lineRule="auto"/>
        <w:ind w:left="284"/>
        <w:jc w:val="both"/>
        <w:rPr>
          <w:rStyle w:val="hps"/>
          <w:sz w:val="20"/>
          <w:szCs w:val="20"/>
        </w:rPr>
      </w:pPr>
      <w:r w:rsidRPr="00481B34">
        <w:rPr>
          <w:rStyle w:val="longtext"/>
          <w:sz w:val="20"/>
          <w:szCs w:val="20"/>
        </w:rPr>
        <w:t xml:space="preserve">Размери: </w:t>
      </w:r>
      <w:r w:rsidR="006E5B0D">
        <w:rPr>
          <w:rStyle w:val="longtext"/>
          <w:sz w:val="20"/>
          <w:szCs w:val="20"/>
        </w:rPr>
        <w:t xml:space="preserve">                                      </w:t>
      </w:r>
      <w:r w:rsidRPr="00481B34">
        <w:rPr>
          <w:rStyle w:val="longtext"/>
          <w:sz w:val="20"/>
          <w:szCs w:val="20"/>
        </w:rPr>
        <w:t xml:space="preserve">прибл. 118 </w:t>
      </w:r>
      <w:r w:rsidRPr="00481B34">
        <w:rPr>
          <w:rStyle w:val="hps"/>
          <w:sz w:val="20"/>
          <w:szCs w:val="20"/>
        </w:rPr>
        <w:t>х 40 х</w:t>
      </w:r>
      <w:r w:rsidRPr="00481B34">
        <w:rPr>
          <w:rStyle w:val="longtext"/>
          <w:sz w:val="20"/>
          <w:szCs w:val="20"/>
        </w:rPr>
        <w:t xml:space="preserve"> 9</w:t>
      </w:r>
      <w:r w:rsidRPr="00481B34">
        <w:rPr>
          <w:rStyle w:val="hps"/>
          <w:sz w:val="20"/>
          <w:szCs w:val="20"/>
        </w:rPr>
        <w:t xml:space="preserve"> см</w:t>
      </w:r>
    </w:p>
    <w:p w:rsidR="003C09A1" w:rsidRDefault="003C09A1" w:rsidP="006E5B0D">
      <w:pPr>
        <w:spacing w:after="0" w:line="240" w:lineRule="auto"/>
        <w:ind w:left="284"/>
        <w:jc w:val="both"/>
        <w:rPr>
          <w:rStyle w:val="hps"/>
          <w:sz w:val="20"/>
          <w:szCs w:val="20"/>
        </w:rPr>
      </w:pPr>
      <w:r w:rsidRPr="00481B34">
        <w:rPr>
          <w:rStyle w:val="longtext"/>
          <w:sz w:val="20"/>
          <w:szCs w:val="20"/>
        </w:rPr>
        <w:t xml:space="preserve">Тегло: </w:t>
      </w:r>
      <w:r w:rsidR="006E5B0D">
        <w:rPr>
          <w:rStyle w:val="longtext"/>
          <w:sz w:val="20"/>
          <w:szCs w:val="20"/>
        </w:rPr>
        <w:t xml:space="preserve">                                           </w:t>
      </w:r>
      <w:r w:rsidRPr="00481B34">
        <w:rPr>
          <w:rStyle w:val="longtext"/>
          <w:sz w:val="20"/>
          <w:szCs w:val="20"/>
        </w:rPr>
        <w:t xml:space="preserve">прибл. </w:t>
      </w:r>
      <w:r w:rsidRPr="00481B34">
        <w:rPr>
          <w:rStyle w:val="hps"/>
          <w:sz w:val="20"/>
          <w:szCs w:val="20"/>
        </w:rPr>
        <w:t>6.5 кг</w:t>
      </w:r>
    </w:p>
    <w:p w:rsidR="003C09A1" w:rsidRDefault="003C09A1" w:rsidP="006E5B0D">
      <w:pPr>
        <w:spacing w:after="0" w:line="240" w:lineRule="auto"/>
        <w:ind w:left="284"/>
        <w:jc w:val="both"/>
        <w:rPr>
          <w:rStyle w:val="hps"/>
          <w:sz w:val="20"/>
          <w:szCs w:val="20"/>
        </w:rPr>
      </w:pPr>
      <w:r w:rsidRPr="00481B34">
        <w:rPr>
          <w:rStyle w:val="longtext"/>
          <w:sz w:val="20"/>
          <w:szCs w:val="20"/>
        </w:rPr>
        <w:t xml:space="preserve">Дължина на кабела </w:t>
      </w:r>
      <w:r w:rsidRPr="00481B34">
        <w:rPr>
          <w:rStyle w:val="hps"/>
          <w:sz w:val="20"/>
          <w:szCs w:val="20"/>
        </w:rPr>
        <w:t>власт</w:t>
      </w:r>
      <w:r w:rsidRPr="00481B34">
        <w:rPr>
          <w:rStyle w:val="longtext"/>
          <w:sz w:val="20"/>
          <w:szCs w:val="20"/>
        </w:rPr>
        <w:t xml:space="preserve">: </w:t>
      </w:r>
      <w:r w:rsidR="00724E42">
        <w:rPr>
          <w:rStyle w:val="longtext"/>
          <w:sz w:val="20"/>
          <w:szCs w:val="20"/>
        </w:rPr>
        <w:t xml:space="preserve">        </w:t>
      </w:r>
      <w:r w:rsidRPr="00481B34">
        <w:rPr>
          <w:rStyle w:val="longtext"/>
          <w:sz w:val="20"/>
          <w:szCs w:val="20"/>
        </w:rPr>
        <w:t xml:space="preserve">прибл. </w:t>
      </w:r>
      <w:r w:rsidRPr="00481B34">
        <w:rPr>
          <w:rStyle w:val="hps"/>
          <w:sz w:val="20"/>
          <w:szCs w:val="20"/>
        </w:rPr>
        <w:t>1.8 m</w:t>
      </w:r>
    </w:p>
    <w:p w:rsidR="003C09A1" w:rsidRPr="00C67904" w:rsidRDefault="003C09A1" w:rsidP="006E5B0D">
      <w:pPr>
        <w:spacing w:after="0" w:line="240" w:lineRule="auto"/>
        <w:ind w:left="284"/>
        <w:jc w:val="both"/>
        <w:rPr>
          <w:rStyle w:val="longtext"/>
          <w:sz w:val="20"/>
          <w:szCs w:val="20"/>
          <w:lang w:val="en-US"/>
        </w:rPr>
      </w:pPr>
      <w:r w:rsidRPr="00481B34">
        <w:rPr>
          <w:rStyle w:val="hps"/>
          <w:sz w:val="20"/>
          <w:szCs w:val="20"/>
        </w:rPr>
        <w:t>No.</w:t>
      </w:r>
      <w:r>
        <w:rPr>
          <w:rStyle w:val="longtext"/>
          <w:sz w:val="20"/>
          <w:szCs w:val="20"/>
        </w:rPr>
        <w:t xml:space="preserve">: </w:t>
      </w:r>
      <w:r w:rsidR="006E5B0D">
        <w:rPr>
          <w:rStyle w:val="longtext"/>
          <w:sz w:val="20"/>
          <w:szCs w:val="20"/>
        </w:rPr>
        <w:t xml:space="preserve">                </w:t>
      </w:r>
      <w:r w:rsidR="00724E42">
        <w:rPr>
          <w:rStyle w:val="longtext"/>
          <w:sz w:val="20"/>
          <w:szCs w:val="20"/>
        </w:rPr>
        <w:t xml:space="preserve">                               </w:t>
      </w:r>
      <w:r w:rsidR="00C67904">
        <w:rPr>
          <w:rStyle w:val="longtext"/>
          <w:sz w:val="20"/>
          <w:szCs w:val="20"/>
        </w:rPr>
        <w:t>889</w:t>
      </w:r>
      <w:r w:rsidR="00C67904">
        <w:rPr>
          <w:rStyle w:val="longtext"/>
          <w:sz w:val="20"/>
          <w:szCs w:val="20"/>
          <w:lang w:val="en-US"/>
        </w:rPr>
        <w:t>22</w:t>
      </w:r>
    </w:p>
    <w:p w:rsidR="003C09A1" w:rsidRPr="00481B34" w:rsidRDefault="003C09A1" w:rsidP="006E5B0D">
      <w:pPr>
        <w:spacing w:after="0" w:line="240" w:lineRule="auto"/>
        <w:ind w:left="284"/>
        <w:jc w:val="both"/>
        <w:rPr>
          <w:rStyle w:val="longtext"/>
          <w:sz w:val="20"/>
          <w:szCs w:val="20"/>
        </w:rPr>
      </w:pPr>
      <w:r w:rsidRPr="00481B34">
        <w:rPr>
          <w:rStyle w:val="longtext"/>
          <w:sz w:val="20"/>
          <w:szCs w:val="20"/>
        </w:rPr>
        <w:t xml:space="preserve">EAN </w:t>
      </w:r>
      <w:r w:rsidRPr="00481B34">
        <w:rPr>
          <w:rStyle w:val="hps"/>
          <w:sz w:val="20"/>
          <w:szCs w:val="20"/>
        </w:rPr>
        <w:t>код</w:t>
      </w:r>
      <w:r w:rsidR="00C67904">
        <w:rPr>
          <w:rStyle w:val="hps"/>
          <w:sz w:val="20"/>
          <w:szCs w:val="20"/>
          <w:lang w:val="en-US"/>
        </w:rPr>
        <w:t xml:space="preserve">:                                        </w:t>
      </w:r>
      <w:r w:rsidR="00C67904" w:rsidRPr="00C67904">
        <w:rPr>
          <w:rStyle w:val="longtext"/>
          <w:sz w:val="20"/>
          <w:szCs w:val="20"/>
        </w:rPr>
        <w:t>40 15588 88938 7</w:t>
      </w:r>
    </w:p>
    <w:sectPr w:rsidR="003C09A1" w:rsidRPr="00481B34" w:rsidSect="00CD1C44">
      <w:headerReference w:type="default" r:id="rId15"/>
      <w:footerReference w:type="default" r:id="rId16"/>
      <w:pgSz w:w="11906" w:h="16838"/>
      <w:pgMar w:top="415" w:right="566" w:bottom="709" w:left="709" w:header="708" w:footer="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01D7" w:rsidRDefault="002D01D7" w:rsidP="009D391C">
      <w:pPr>
        <w:spacing w:after="0" w:line="240" w:lineRule="auto"/>
      </w:pPr>
      <w:r>
        <w:separator/>
      </w:r>
    </w:p>
  </w:endnote>
  <w:endnote w:type="continuationSeparator" w:id="0">
    <w:p w:rsidR="002D01D7" w:rsidRDefault="002D01D7" w:rsidP="009D39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09A1" w:rsidRDefault="00202CFC">
    <w:pPr>
      <w:pStyle w:val="Footer"/>
      <w:jc w:val="center"/>
    </w:pPr>
    <w:r>
      <w:fldChar w:fldCharType="begin"/>
    </w:r>
    <w:r w:rsidR="00AE5AEC">
      <w:instrText xml:space="preserve"> PAGE   \* MERGEFORMAT </w:instrText>
    </w:r>
    <w:r>
      <w:fldChar w:fldCharType="separate"/>
    </w:r>
    <w:r w:rsidR="00BE7C29">
      <w:rPr>
        <w:noProof/>
      </w:rPr>
      <w:t>1</w:t>
    </w:r>
    <w:r>
      <w:rPr>
        <w:noProof/>
      </w:rPr>
      <w:fldChar w:fldCharType="end"/>
    </w:r>
  </w:p>
  <w:p w:rsidR="003C09A1" w:rsidRDefault="003C09A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01D7" w:rsidRDefault="002D01D7" w:rsidP="009D391C">
      <w:pPr>
        <w:spacing w:after="0" w:line="240" w:lineRule="auto"/>
      </w:pPr>
      <w:r>
        <w:separator/>
      </w:r>
    </w:p>
  </w:footnote>
  <w:footnote w:type="continuationSeparator" w:id="0">
    <w:p w:rsidR="002D01D7" w:rsidRDefault="002D01D7" w:rsidP="009D391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09A1" w:rsidRDefault="00486F48">
    <w:pPr>
      <w:pStyle w:val="Header"/>
    </w:pPr>
    <w:r>
      <w:rPr>
        <w:noProof/>
        <w:lang w:eastAsia="bg-BG"/>
      </w:rPr>
      <w:drawing>
        <wp:anchor distT="0" distB="0" distL="114300" distR="114300" simplePos="0" relativeHeight="251660288" behindDoc="0" locked="0" layoutInCell="1" allowOverlap="1">
          <wp:simplePos x="0" y="0"/>
          <wp:positionH relativeFrom="column">
            <wp:posOffset>5933440</wp:posOffset>
          </wp:positionH>
          <wp:positionV relativeFrom="paragraph">
            <wp:posOffset>-295275</wp:posOffset>
          </wp:positionV>
          <wp:extent cx="1073150" cy="225425"/>
          <wp:effectExtent l="0" t="0" r="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73150" cy="225425"/>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C6D3A"/>
    <w:multiLevelType w:val="hybridMultilevel"/>
    <w:tmpl w:val="337A4948"/>
    <w:lvl w:ilvl="0" w:tplc="04020001">
      <w:start w:val="1"/>
      <w:numFmt w:val="bullet"/>
      <w:lvlText w:val=""/>
      <w:lvlJc w:val="left"/>
      <w:pPr>
        <w:ind w:left="1146" w:hanging="360"/>
      </w:pPr>
      <w:rPr>
        <w:rFonts w:ascii="Symbol" w:hAnsi="Symbol" w:hint="default"/>
      </w:rPr>
    </w:lvl>
    <w:lvl w:ilvl="1" w:tplc="04020003" w:tentative="1">
      <w:start w:val="1"/>
      <w:numFmt w:val="bullet"/>
      <w:lvlText w:val="o"/>
      <w:lvlJc w:val="left"/>
      <w:pPr>
        <w:ind w:left="1866" w:hanging="360"/>
      </w:pPr>
      <w:rPr>
        <w:rFonts w:ascii="Courier New" w:hAnsi="Courier New" w:cs="Courier New" w:hint="default"/>
      </w:rPr>
    </w:lvl>
    <w:lvl w:ilvl="2" w:tplc="04020005" w:tentative="1">
      <w:start w:val="1"/>
      <w:numFmt w:val="bullet"/>
      <w:lvlText w:val=""/>
      <w:lvlJc w:val="left"/>
      <w:pPr>
        <w:ind w:left="2586" w:hanging="360"/>
      </w:pPr>
      <w:rPr>
        <w:rFonts w:ascii="Wingdings" w:hAnsi="Wingdings" w:hint="default"/>
      </w:rPr>
    </w:lvl>
    <w:lvl w:ilvl="3" w:tplc="04020001" w:tentative="1">
      <w:start w:val="1"/>
      <w:numFmt w:val="bullet"/>
      <w:lvlText w:val=""/>
      <w:lvlJc w:val="left"/>
      <w:pPr>
        <w:ind w:left="3306" w:hanging="360"/>
      </w:pPr>
      <w:rPr>
        <w:rFonts w:ascii="Symbol" w:hAnsi="Symbol" w:hint="default"/>
      </w:rPr>
    </w:lvl>
    <w:lvl w:ilvl="4" w:tplc="04020003" w:tentative="1">
      <w:start w:val="1"/>
      <w:numFmt w:val="bullet"/>
      <w:lvlText w:val="o"/>
      <w:lvlJc w:val="left"/>
      <w:pPr>
        <w:ind w:left="4026" w:hanging="360"/>
      </w:pPr>
      <w:rPr>
        <w:rFonts w:ascii="Courier New" w:hAnsi="Courier New" w:cs="Courier New" w:hint="default"/>
      </w:rPr>
    </w:lvl>
    <w:lvl w:ilvl="5" w:tplc="04020005" w:tentative="1">
      <w:start w:val="1"/>
      <w:numFmt w:val="bullet"/>
      <w:lvlText w:val=""/>
      <w:lvlJc w:val="left"/>
      <w:pPr>
        <w:ind w:left="4746" w:hanging="360"/>
      </w:pPr>
      <w:rPr>
        <w:rFonts w:ascii="Wingdings" w:hAnsi="Wingdings" w:hint="default"/>
      </w:rPr>
    </w:lvl>
    <w:lvl w:ilvl="6" w:tplc="04020001" w:tentative="1">
      <w:start w:val="1"/>
      <w:numFmt w:val="bullet"/>
      <w:lvlText w:val=""/>
      <w:lvlJc w:val="left"/>
      <w:pPr>
        <w:ind w:left="5466" w:hanging="360"/>
      </w:pPr>
      <w:rPr>
        <w:rFonts w:ascii="Symbol" w:hAnsi="Symbol" w:hint="default"/>
      </w:rPr>
    </w:lvl>
    <w:lvl w:ilvl="7" w:tplc="04020003" w:tentative="1">
      <w:start w:val="1"/>
      <w:numFmt w:val="bullet"/>
      <w:lvlText w:val="o"/>
      <w:lvlJc w:val="left"/>
      <w:pPr>
        <w:ind w:left="6186" w:hanging="360"/>
      </w:pPr>
      <w:rPr>
        <w:rFonts w:ascii="Courier New" w:hAnsi="Courier New" w:cs="Courier New" w:hint="default"/>
      </w:rPr>
    </w:lvl>
    <w:lvl w:ilvl="8" w:tplc="04020005" w:tentative="1">
      <w:start w:val="1"/>
      <w:numFmt w:val="bullet"/>
      <w:lvlText w:val=""/>
      <w:lvlJc w:val="left"/>
      <w:pPr>
        <w:ind w:left="6906" w:hanging="360"/>
      </w:pPr>
      <w:rPr>
        <w:rFonts w:ascii="Wingdings" w:hAnsi="Wingdings" w:hint="default"/>
      </w:rPr>
    </w:lvl>
  </w:abstractNum>
  <w:abstractNum w:abstractNumId="1">
    <w:nsid w:val="0A077203"/>
    <w:multiLevelType w:val="multilevel"/>
    <w:tmpl w:val="0402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nsid w:val="1246313B"/>
    <w:multiLevelType w:val="multilevel"/>
    <w:tmpl w:val="04020023"/>
    <w:lvl w:ilvl="0">
      <w:start w:val="1"/>
      <w:numFmt w:val="upperRoman"/>
      <w:pStyle w:val="Heading1"/>
      <w:lvlText w:val="Article %1."/>
      <w:lvlJc w:val="left"/>
      <w:pPr>
        <w:tabs>
          <w:tab w:val="num" w:pos="1440"/>
        </w:tabs>
      </w:pPr>
    </w:lvl>
    <w:lvl w:ilvl="1">
      <w:start w:val="1"/>
      <w:numFmt w:val="decimalZero"/>
      <w:pStyle w:val="Heading2"/>
      <w:isLgl/>
      <w:lvlText w:val="Section %1.%2"/>
      <w:lvlJc w:val="left"/>
      <w:pPr>
        <w:tabs>
          <w:tab w:val="num" w:pos="108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
    <w:nsid w:val="1BD14F2C"/>
    <w:multiLevelType w:val="hybridMultilevel"/>
    <w:tmpl w:val="258CCCD8"/>
    <w:lvl w:ilvl="0" w:tplc="BF42FB7A">
      <w:start w:val="1"/>
      <w:numFmt w:val="decimal"/>
      <w:lvlText w:val="%1."/>
      <w:lvlJc w:val="left"/>
      <w:pPr>
        <w:tabs>
          <w:tab w:val="num" w:pos="1080"/>
        </w:tabs>
        <w:ind w:left="1080" w:hanging="360"/>
      </w:pPr>
      <w:rPr>
        <w:rFonts w:hint="default"/>
        <w:b/>
        <w:bCs/>
      </w:rPr>
    </w:lvl>
    <w:lvl w:ilvl="1" w:tplc="04020019">
      <w:start w:val="1"/>
      <w:numFmt w:val="lowerLetter"/>
      <w:lvlText w:val="%2."/>
      <w:lvlJc w:val="left"/>
      <w:pPr>
        <w:tabs>
          <w:tab w:val="num" w:pos="1800"/>
        </w:tabs>
        <w:ind w:left="1800" w:hanging="360"/>
      </w:pPr>
    </w:lvl>
    <w:lvl w:ilvl="2" w:tplc="0402001B">
      <w:start w:val="1"/>
      <w:numFmt w:val="lowerRoman"/>
      <w:lvlText w:val="%3."/>
      <w:lvlJc w:val="right"/>
      <w:pPr>
        <w:tabs>
          <w:tab w:val="num" w:pos="2520"/>
        </w:tabs>
        <w:ind w:left="2520" w:hanging="180"/>
      </w:pPr>
    </w:lvl>
    <w:lvl w:ilvl="3" w:tplc="0402000F">
      <w:start w:val="1"/>
      <w:numFmt w:val="decimal"/>
      <w:lvlText w:val="%4."/>
      <w:lvlJc w:val="left"/>
      <w:pPr>
        <w:tabs>
          <w:tab w:val="num" w:pos="3240"/>
        </w:tabs>
        <w:ind w:left="3240" w:hanging="360"/>
      </w:pPr>
    </w:lvl>
    <w:lvl w:ilvl="4" w:tplc="04020019">
      <w:start w:val="1"/>
      <w:numFmt w:val="lowerLetter"/>
      <w:lvlText w:val="%5."/>
      <w:lvlJc w:val="left"/>
      <w:pPr>
        <w:tabs>
          <w:tab w:val="num" w:pos="3960"/>
        </w:tabs>
        <w:ind w:left="3960" w:hanging="360"/>
      </w:pPr>
    </w:lvl>
    <w:lvl w:ilvl="5" w:tplc="0402001B">
      <w:start w:val="1"/>
      <w:numFmt w:val="lowerRoman"/>
      <w:lvlText w:val="%6."/>
      <w:lvlJc w:val="right"/>
      <w:pPr>
        <w:tabs>
          <w:tab w:val="num" w:pos="4680"/>
        </w:tabs>
        <w:ind w:left="4680" w:hanging="180"/>
      </w:pPr>
    </w:lvl>
    <w:lvl w:ilvl="6" w:tplc="0402000F">
      <w:start w:val="1"/>
      <w:numFmt w:val="decimal"/>
      <w:lvlText w:val="%7."/>
      <w:lvlJc w:val="left"/>
      <w:pPr>
        <w:tabs>
          <w:tab w:val="num" w:pos="5400"/>
        </w:tabs>
        <w:ind w:left="5400" w:hanging="360"/>
      </w:pPr>
    </w:lvl>
    <w:lvl w:ilvl="7" w:tplc="04020019">
      <w:start w:val="1"/>
      <w:numFmt w:val="lowerLetter"/>
      <w:lvlText w:val="%8."/>
      <w:lvlJc w:val="left"/>
      <w:pPr>
        <w:tabs>
          <w:tab w:val="num" w:pos="6120"/>
        </w:tabs>
        <w:ind w:left="6120" w:hanging="360"/>
      </w:pPr>
    </w:lvl>
    <w:lvl w:ilvl="8" w:tplc="0402001B">
      <w:start w:val="1"/>
      <w:numFmt w:val="lowerRoman"/>
      <w:lvlText w:val="%9."/>
      <w:lvlJc w:val="right"/>
      <w:pPr>
        <w:tabs>
          <w:tab w:val="num" w:pos="6840"/>
        </w:tabs>
        <w:ind w:left="6840" w:hanging="180"/>
      </w:pPr>
    </w:lvl>
  </w:abstractNum>
  <w:abstractNum w:abstractNumId="4">
    <w:nsid w:val="367D06EE"/>
    <w:multiLevelType w:val="hybridMultilevel"/>
    <w:tmpl w:val="FE7C80B4"/>
    <w:lvl w:ilvl="0" w:tplc="0402000F">
      <w:start w:val="1"/>
      <w:numFmt w:val="decimal"/>
      <w:lvlText w:val="%1."/>
      <w:lvlJc w:val="left"/>
      <w:pPr>
        <w:tabs>
          <w:tab w:val="num" w:pos="720"/>
        </w:tabs>
        <w:ind w:left="720" w:hanging="360"/>
      </w:pPr>
    </w:lvl>
    <w:lvl w:ilvl="1" w:tplc="04020019">
      <w:start w:val="1"/>
      <w:numFmt w:val="lowerLetter"/>
      <w:lvlText w:val="%2."/>
      <w:lvlJc w:val="left"/>
      <w:pPr>
        <w:tabs>
          <w:tab w:val="num" w:pos="1440"/>
        </w:tabs>
        <w:ind w:left="1440" w:hanging="360"/>
      </w:pPr>
    </w:lvl>
    <w:lvl w:ilvl="2" w:tplc="0402001B">
      <w:start w:val="1"/>
      <w:numFmt w:val="lowerRoman"/>
      <w:lvlText w:val="%3."/>
      <w:lvlJc w:val="right"/>
      <w:pPr>
        <w:tabs>
          <w:tab w:val="num" w:pos="2160"/>
        </w:tabs>
        <w:ind w:left="2160" w:hanging="180"/>
      </w:pPr>
    </w:lvl>
    <w:lvl w:ilvl="3" w:tplc="0402000F">
      <w:start w:val="1"/>
      <w:numFmt w:val="decimal"/>
      <w:lvlText w:val="%4."/>
      <w:lvlJc w:val="left"/>
      <w:pPr>
        <w:tabs>
          <w:tab w:val="num" w:pos="2880"/>
        </w:tabs>
        <w:ind w:left="2880" w:hanging="360"/>
      </w:pPr>
    </w:lvl>
    <w:lvl w:ilvl="4" w:tplc="04020019">
      <w:start w:val="1"/>
      <w:numFmt w:val="lowerLetter"/>
      <w:lvlText w:val="%5."/>
      <w:lvlJc w:val="left"/>
      <w:pPr>
        <w:tabs>
          <w:tab w:val="num" w:pos="3600"/>
        </w:tabs>
        <w:ind w:left="3600" w:hanging="360"/>
      </w:pPr>
    </w:lvl>
    <w:lvl w:ilvl="5" w:tplc="0402001B">
      <w:start w:val="1"/>
      <w:numFmt w:val="lowerRoman"/>
      <w:lvlText w:val="%6."/>
      <w:lvlJc w:val="right"/>
      <w:pPr>
        <w:tabs>
          <w:tab w:val="num" w:pos="4320"/>
        </w:tabs>
        <w:ind w:left="4320" w:hanging="180"/>
      </w:pPr>
    </w:lvl>
    <w:lvl w:ilvl="6" w:tplc="0402000F">
      <w:start w:val="1"/>
      <w:numFmt w:val="decimal"/>
      <w:lvlText w:val="%7."/>
      <w:lvlJc w:val="left"/>
      <w:pPr>
        <w:tabs>
          <w:tab w:val="num" w:pos="5040"/>
        </w:tabs>
        <w:ind w:left="5040" w:hanging="360"/>
      </w:pPr>
    </w:lvl>
    <w:lvl w:ilvl="7" w:tplc="04020019">
      <w:start w:val="1"/>
      <w:numFmt w:val="lowerLetter"/>
      <w:lvlText w:val="%8."/>
      <w:lvlJc w:val="left"/>
      <w:pPr>
        <w:tabs>
          <w:tab w:val="num" w:pos="5760"/>
        </w:tabs>
        <w:ind w:left="5760" w:hanging="360"/>
      </w:pPr>
    </w:lvl>
    <w:lvl w:ilvl="8" w:tplc="0402001B">
      <w:start w:val="1"/>
      <w:numFmt w:val="lowerRoman"/>
      <w:lvlText w:val="%9."/>
      <w:lvlJc w:val="right"/>
      <w:pPr>
        <w:tabs>
          <w:tab w:val="num" w:pos="6480"/>
        </w:tabs>
        <w:ind w:left="6480" w:hanging="180"/>
      </w:pPr>
    </w:lvl>
  </w:abstractNum>
  <w:abstractNum w:abstractNumId="5">
    <w:nsid w:val="37753729"/>
    <w:multiLevelType w:val="hybridMultilevel"/>
    <w:tmpl w:val="DAB62EBE"/>
    <w:lvl w:ilvl="0" w:tplc="04020001">
      <w:start w:val="1"/>
      <w:numFmt w:val="bullet"/>
      <w:lvlText w:val=""/>
      <w:lvlJc w:val="left"/>
      <w:pPr>
        <w:tabs>
          <w:tab w:val="num" w:pos="720"/>
        </w:tabs>
        <w:ind w:left="720" w:hanging="360"/>
      </w:pPr>
      <w:rPr>
        <w:rFonts w:ascii="Symbol" w:hAnsi="Symbol" w:hint="default"/>
        <w:b/>
        <w:bCs/>
      </w:rPr>
    </w:lvl>
    <w:lvl w:ilvl="1" w:tplc="04020019">
      <w:start w:val="1"/>
      <w:numFmt w:val="lowerLetter"/>
      <w:lvlText w:val="%2."/>
      <w:lvlJc w:val="left"/>
      <w:pPr>
        <w:tabs>
          <w:tab w:val="num" w:pos="1440"/>
        </w:tabs>
        <w:ind w:left="1440" w:hanging="360"/>
      </w:pPr>
    </w:lvl>
    <w:lvl w:ilvl="2" w:tplc="0402001B">
      <w:start w:val="1"/>
      <w:numFmt w:val="lowerRoman"/>
      <w:lvlText w:val="%3."/>
      <w:lvlJc w:val="right"/>
      <w:pPr>
        <w:tabs>
          <w:tab w:val="num" w:pos="2160"/>
        </w:tabs>
        <w:ind w:left="2160" w:hanging="180"/>
      </w:pPr>
    </w:lvl>
    <w:lvl w:ilvl="3" w:tplc="0402000F">
      <w:start w:val="1"/>
      <w:numFmt w:val="decimal"/>
      <w:lvlText w:val="%4."/>
      <w:lvlJc w:val="left"/>
      <w:pPr>
        <w:tabs>
          <w:tab w:val="num" w:pos="2880"/>
        </w:tabs>
        <w:ind w:left="2880" w:hanging="360"/>
      </w:pPr>
    </w:lvl>
    <w:lvl w:ilvl="4" w:tplc="04020019">
      <w:start w:val="1"/>
      <w:numFmt w:val="lowerLetter"/>
      <w:lvlText w:val="%5."/>
      <w:lvlJc w:val="left"/>
      <w:pPr>
        <w:tabs>
          <w:tab w:val="num" w:pos="3600"/>
        </w:tabs>
        <w:ind w:left="3600" w:hanging="360"/>
      </w:pPr>
    </w:lvl>
    <w:lvl w:ilvl="5" w:tplc="0402001B">
      <w:start w:val="1"/>
      <w:numFmt w:val="lowerRoman"/>
      <w:lvlText w:val="%6."/>
      <w:lvlJc w:val="right"/>
      <w:pPr>
        <w:tabs>
          <w:tab w:val="num" w:pos="4320"/>
        </w:tabs>
        <w:ind w:left="4320" w:hanging="180"/>
      </w:pPr>
    </w:lvl>
    <w:lvl w:ilvl="6" w:tplc="0402000F">
      <w:start w:val="1"/>
      <w:numFmt w:val="decimal"/>
      <w:lvlText w:val="%7."/>
      <w:lvlJc w:val="left"/>
      <w:pPr>
        <w:tabs>
          <w:tab w:val="num" w:pos="5040"/>
        </w:tabs>
        <w:ind w:left="5040" w:hanging="360"/>
      </w:pPr>
    </w:lvl>
    <w:lvl w:ilvl="7" w:tplc="04020019">
      <w:start w:val="1"/>
      <w:numFmt w:val="lowerLetter"/>
      <w:lvlText w:val="%8."/>
      <w:lvlJc w:val="left"/>
      <w:pPr>
        <w:tabs>
          <w:tab w:val="num" w:pos="5760"/>
        </w:tabs>
        <w:ind w:left="5760" w:hanging="360"/>
      </w:pPr>
    </w:lvl>
    <w:lvl w:ilvl="8" w:tplc="0402001B">
      <w:start w:val="1"/>
      <w:numFmt w:val="lowerRoman"/>
      <w:lvlText w:val="%9."/>
      <w:lvlJc w:val="right"/>
      <w:pPr>
        <w:tabs>
          <w:tab w:val="num" w:pos="6480"/>
        </w:tabs>
        <w:ind w:left="6480" w:hanging="180"/>
      </w:pPr>
    </w:lvl>
  </w:abstractNum>
  <w:abstractNum w:abstractNumId="6">
    <w:nsid w:val="3C3F09CF"/>
    <w:multiLevelType w:val="multilevel"/>
    <w:tmpl w:val="520CFD7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643057AF"/>
    <w:multiLevelType w:val="hybridMultilevel"/>
    <w:tmpl w:val="0FAA7266"/>
    <w:lvl w:ilvl="0" w:tplc="E10ABC66">
      <w:numFmt w:val="bullet"/>
      <w:lvlText w:val="-"/>
      <w:lvlJc w:val="left"/>
      <w:pPr>
        <w:ind w:left="720" w:hanging="360"/>
      </w:pPr>
      <w:rPr>
        <w:rFonts w:ascii="Calibri" w:eastAsia="Times New Roman" w:hAnsi="Calibri"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8">
    <w:nsid w:val="64A73734"/>
    <w:multiLevelType w:val="multilevel"/>
    <w:tmpl w:val="0402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7BC747B2"/>
    <w:multiLevelType w:val="hybridMultilevel"/>
    <w:tmpl w:val="F95A86B6"/>
    <w:lvl w:ilvl="0" w:tplc="BF42FB7A">
      <w:start w:val="1"/>
      <w:numFmt w:val="decimal"/>
      <w:lvlText w:val="%1."/>
      <w:lvlJc w:val="left"/>
      <w:pPr>
        <w:tabs>
          <w:tab w:val="num" w:pos="720"/>
        </w:tabs>
        <w:ind w:left="720" w:hanging="360"/>
      </w:pPr>
      <w:rPr>
        <w:rFonts w:hint="default"/>
        <w:b/>
        <w:bCs/>
      </w:rPr>
    </w:lvl>
    <w:lvl w:ilvl="1" w:tplc="04020019">
      <w:start w:val="1"/>
      <w:numFmt w:val="lowerLetter"/>
      <w:lvlText w:val="%2."/>
      <w:lvlJc w:val="left"/>
      <w:pPr>
        <w:tabs>
          <w:tab w:val="num" w:pos="1440"/>
        </w:tabs>
        <w:ind w:left="1440" w:hanging="360"/>
      </w:pPr>
    </w:lvl>
    <w:lvl w:ilvl="2" w:tplc="0402001B">
      <w:start w:val="1"/>
      <w:numFmt w:val="lowerRoman"/>
      <w:lvlText w:val="%3."/>
      <w:lvlJc w:val="right"/>
      <w:pPr>
        <w:tabs>
          <w:tab w:val="num" w:pos="2160"/>
        </w:tabs>
        <w:ind w:left="2160" w:hanging="180"/>
      </w:pPr>
    </w:lvl>
    <w:lvl w:ilvl="3" w:tplc="0402000F">
      <w:start w:val="1"/>
      <w:numFmt w:val="decimal"/>
      <w:lvlText w:val="%4."/>
      <w:lvlJc w:val="left"/>
      <w:pPr>
        <w:tabs>
          <w:tab w:val="num" w:pos="2880"/>
        </w:tabs>
        <w:ind w:left="2880" w:hanging="360"/>
      </w:pPr>
    </w:lvl>
    <w:lvl w:ilvl="4" w:tplc="04020019">
      <w:start w:val="1"/>
      <w:numFmt w:val="lowerLetter"/>
      <w:lvlText w:val="%5."/>
      <w:lvlJc w:val="left"/>
      <w:pPr>
        <w:tabs>
          <w:tab w:val="num" w:pos="3600"/>
        </w:tabs>
        <w:ind w:left="3600" w:hanging="360"/>
      </w:pPr>
    </w:lvl>
    <w:lvl w:ilvl="5" w:tplc="0402001B">
      <w:start w:val="1"/>
      <w:numFmt w:val="lowerRoman"/>
      <w:lvlText w:val="%6."/>
      <w:lvlJc w:val="right"/>
      <w:pPr>
        <w:tabs>
          <w:tab w:val="num" w:pos="4320"/>
        </w:tabs>
        <w:ind w:left="4320" w:hanging="180"/>
      </w:pPr>
    </w:lvl>
    <w:lvl w:ilvl="6" w:tplc="0402000F">
      <w:start w:val="1"/>
      <w:numFmt w:val="decimal"/>
      <w:lvlText w:val="%7."/>
      <w:lvlJc w:val="left"/>
      <w:pPr>
        <w:tabs>
          <w:tab w:val="num" w:pos="5040"/>
        </w:tabs>
        <w:ind w:left="5040" w:hanging="360"/>
      </w:pPr>
    </w:lvl>
    <w:lvl w:ilvl="7" w:tplc="04020019">
      <w:start w:val="1"/>
      <w:numFmt w:val="lowerLetter"/>
      <w:lvlText w:val="%8."/>
      <w:lvlJc w:val="left"/>
      <w:pPr>
        <w:tabs>
          <w:tab w:val="num" w:pos="5760"/>
        </w:tabs>
        <w:ind w:left="5760" w:hanging="360"/>
      </w:pPr>
    </w:lvl>
    <w:lvl w:ilvl="8" w:tplc="0402001B">
      <w:start w:val="1"/>
      <w:numFmt w:val="lowerRoman"/>
      <w:lvlText w:val="%9."/>
      <w:lvlJc w:val="right"/>
      <w:pPr>
        <w:tabs>
          <w:tab w:val="num" w:pos="6480"/>
        </w:tabs>
        <w:ind w:left="6480" w:hanging="180"/>
      </w:pPr>
    </w:lvl>
  </w:abstractNum>
  <w:num w:numId="1">
    <w:abstractNumId w:val="7"/>
  </w:num>
  <w:num w:numId="2">
    <w:abstractNumId w:val="4"/>
  </w:num>
  <w:num w:numId="3">
    <w:abstractNumId w:val="9"/>
  </w:num>
  <w:num w:numId="4">
    <w:abstractNumId w:val="6"/>
  </w:num>
  <w:num w:numId="5">
    <w:abstractNumId w:val="1"/>
  </w:num>
  <w:num w:numId="6">
    <w:abstractNumId w:val="8"/>
  </w:num>
  <w:num w:numId="7">
    <w:abstractNumId w:val="2"/>
  </w:num>
  <w:num w:numId="8">
    <w:abstractNumId w:val="3"/>
  </w:num>
  <w:num w:numId="9">
    <w:abstractNumId w:val="5"/>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defaultTabStop w:val="708"/>
  <w:hyphenationZone w:val="425"/>
  <w:doNotHyphenateCaps/>
  <w:characterSpacingControl w:val="doNotCompress"/>
  <w:doNotValidateAgainstSchema/>
  <w:doNotDemarcateInvalidXml/>
  <w:hdrShapeDefaults>
    <o:shapedefaults v:ext="edit" spidmax="8194"/>
  </w:hdrShapeDefaults>
  <w:footnotePr>
    <w:footnote w:id="-1"/>
    <w:footnote w:id="0"/>
  </w:footnotePr>
  <w:endnotePr>
    <w:endnote w:id="-1"/>
    <w:endnote w:id="0"/>
  </w:endnotePr>
  <w:compat/>
  <w:rsids>
    <w:rsidRoot w:val="00150F54"/>
    <w:rsid w:val="00001719"/>
    <w:rsid w:val="00072EB2"/>
    <w:rsid w:val="00075F1F"/>
    <w:rsid w:val="00080D85"/>
    <w:rsid w:val="000F696E"/>
    <w:rsid w:val="00114760"/>
    <w:rsid w:val="001332E9"/>
    <w:rsid w:val="00150F54"/>
    <w:rsid w:val="001A52A5"/>
    <w:rsid w:val="001B11BF"/>
    <w:rsid w:val="001B78BC"/>
    <w:rsid w:val="001D0A33"/>
    <w:rsid w:val="001D1212"/>
    <w:rsid w:val="001E0AF3"/>
    <w:rsid w:val="002026BA"/>
    <w:rsid w:val="00202CFC"/>
    <w:rsid w:val="00245063"/>
    <w:rsid w:val="00252D64"/>
    <w:rsid w:val="002628F9"/>
    <w:rsid w:val="002D01D7"/>
    <w:rsid w:val="002E43B7"/>
    <w:rsid w:val="00304D5E"/>
    <w:rsid w:val="00306604"/>
    <w:rsid w:val="00333E65"/>
    <w:rsid w:val="00356FA5"/>
    <w:rsid w:val="003701DB"/>
    <w:rsid w:val="00391059"/>
    <w:rsid w:val="003C09A1"/>
    <w:rsid w:val="003D32FD"/>
    <w:rsid w:val="003E327C"/>
    <w:rsid w:val="0041205D"/>
    <w:rsid w:val="00481B34"/>
    <w:rsid w:val="00486F48"/>
    <w:rsid w:val="004A6F39"/>
    <w:rsid w:val="00500100"/>
    <w:rsid w:val="0050353C"/>
    <w:rsid w:val="00510A93"/>
    <w:rsid w:val="00517765"/>
    <w:rsid w:val="005231BD"/>
    <w:rsid w:val="00561F1C"/>
    <w:rsid w:val="00617529"/>
    <w:rsid w:val="0062038B"/>
    <w:rsid w:val="006224E2"/>
    <w:rsid w:val="00624155"/>
    <w:rsid w:val="00627CF5"/>
    <w:rsid w:val="00642E60"/>
    <w:rsid w:val="00647A0D"/>
    <w:rsid w:val="00660EAC"/>
    <w:rsid w:val="0067749E"/>
    <w:rsid w:val="00686780"/>
    <w:rsid w:val="00691622"/>
    <w:rsid w:val="006A5728"/>
    <w:rsid w:val="006D622F"/>
    <w:rsid w:val="006E5B0D"/>
    <w:rsid w:val="006F6691"/>
    <w:rsid w:val="00724E42"/>
    <w:rsid w:val="00737B2E"/>
    <w:rsid w:val="007801FD"/>
    <w:rsid w:val="0079279A"/>
    <w:rsid w:val="007A0E06"/>
    <w:rsid w:val="007C091D"/>
    <w:rsid w:val="007C794B"/>
    <w:rsid w:val="007D6A64"/>
    <w:rsid w:val="007D6F4C"/>
    <w:rsid w:val="007E34A5"/>
    <w:rsid w:val="00812D02"/>
    <w:rsid w:val="00842CA5"/>
    <w:rsid w:val="0084386E"/>
    <w:rsid w:val="00863C45"/>
    <w:rsid w:val="008720AF"/>
    <w:rsid w:val="00885E1C"/>
    <w:rsid w:val="00886944"/>
    <w:rsid w:val="008A09F2"/>
    <w:rsid w:val="008B4F60"/>
    <w:rsid w:val="008E5197"/>
    <w:rsid w:val="00961156"/>
    <w:rsid w:val="00962ED4"/>
    <w:rsid w:val="00996AAA"/>
    <w:rsid w:val="009C38ED"/>
    <w:rsid w:val="009D391C"/>
    <w:rsid w:val="009D5B36"/>
    <w:rsid w:val="009F3D32"/>
    <w:rsid w:val="00A0264D"/>
    <w:rsid w:val="00A12618"/>
    <w:rsid w:val="00A20CED"/>
    <w:rsid w:val="00A30F21"/>
    <w:rsid w:val="00AB6B91"/>
    <w:rsid w:val="00AC5FB5"/>
    <w:rsid w:val="00AE04B0"/>
    <w:rsid w:val="00AE5AEC"/>
    <w:rsid w:val="00B0451F"/>
    <w:rsid w:val="00B401B0"/>
    <w:rsid w:val="00B66E54"/>
    <w:rsid w:val="00B7515B"/>
    <w:rsid w:val="00B82849"/>
    <w:rsid w:val="00B92E0E"/>
    <w:rsid w:val="00BB181D"/>
    <w:rsid w:val="00BC28B1"/>
    <w:rsid w:val="00BE7C29"/>
    <w:rsid w:val="00BF0D12"/>
    <w:rsid w:val="00C1114A"/>
    <w:rsid w:val="00C2006C"/>
    <w:rsid w:val="00C20F8D"/>
    <w:rsid w:val="00C5361D"/>
    <w:rsid w:val="00C60D0F"/>
    <w:rsid w:val="00C62503"/>
    <w:rsid w:val="00C67904"/>
    <w:rsid w:val="00C87326"/>
    <w:rsid w:val="00C95FA2"/>
    <w:rsid w:val="00CA579D"/>
    <w:rsid w:val="00CD03CD"/>
    <w:rsid w:val="00CD1C44"/>
    <w:rsid w:val="00CE4C42"/>
    <w:rsid w:val="00D23F21"/>
    <w:rsid w:val="00D331F3"/>
    <w:rsid w:val="00D35EFF"/>
    <w:rsid w:val="00D416BE"/>
    <w:rsid w:val="00D434A5"/>
    <w:rsid w:val="00D54995"/>
    <w:rsid w:val="00D57187"/>
    <w:rsid w:val="00D65457"/>
    <w:rsid w:val="00D9308A"/>
    <w:rsid w:val="00DA1590"/>
    <w:rsid w:val="00DC3381"/>
    <w:rsid w:val="00DD1E99"/>
    <w:rsid w:val="00E01FC2"/>
    <w:rsid w:val="00E13F85"/>
    <w:rsid w:val="00E36317"/>
    <w:rsid w:val="00E50A08"/>
    <w:rsid w:val="00E64907"/>
    <w:rsid w:val="00E90700"/>
    <w:rsid w:val="00EB3F81"/>
    <w:rsid w:val="00F25C03"/>
    <w:rsid w:val="00F46EEE"/>
    <w:rsid w:val="00F8482D"/>
    <w:rsid w:val="00F9152C"/>
  </w:rsids>
  <m:mathPr>
    <m:mathFont m:val="Cambria Math"/>
    <m:brkBin m:val="before"/>
    <m:brkBinSub m:val="--"/>
    <m:smallFrac m:val="off"/>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bg-BG" w:eastAsia="bg-BG"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0D85"/>
    <w:pPr>
      <w:spacing w:after="200" w:line="276" w:lineRule="auto"/>
    </w:pPr>
    <w:rPr>
      <w:rFonts w:cs="Calibri"/>
      <w:lang w:eastAsia="en-US"/>
    </w:rPr>
  </w:style>
  <w:style w:type="paragraph" w:styleId="Heading1">
    <w:name w:val="heading 1"/>
    <w:basedOn w:val="Normal"/>
    <w:next w:val="Normal"/>
    <w:link w:val="Heading1Char"/>
    <w:uiPriority w:val="99"/>
    <w:qFormat/>
    <w:rsid w:val="00561F1C"/>
    <w:pPr>
      <w:keepNext/>
      <w:keepLines/>
      <w:numPr>
        <w:numId w:val="7"/>
      </w:numPr>
      <w:spacing w:before="480" w:after="0"/>
      <w:outlineLvl w:val="0"/>
    </w:pPr>
    <w:rPr>
      <w:rFonts w:ascii="Cambria" w:eastAsia="Times New Roman" w:hAnsi="Cambria" w:cs="Cambria"/>
      <w:b/>
      <w:bCs/>
      <w:color w:val="365F91"/>
      <w:sz w:val="28"/>
      <w:szCs w:val="28"/>
    </w:rPr>
  </w:style>
  <w:style w:type="paragraph" w:styleId="Heading2">
    <w:name w:val="heading 2"/>
    <w:basedOn w:val="Normal"/>
    <w:link w:val="Heading2Char"/>
    <w:uiPriority w:val="99"/>
    <w:qFormat/>
    <w:rsid w:val="00CD1C44"/>
    <w:pPr>
      <w:numPr>
        <w:ilvl w:val="1"/>
        <w:numId w:val="7"/>
      </w:numPr>
      <w:spacing w:before="100" w:beforeAutospacing="1" w:after="100" w:afterAutospacing="1" w:line="240" w:lineRule="auto"/>
      <w:outlineLvl w:val="1"/>
    </w:pPr>
    <w:rPr>
      <w:rFonts w:ascii="Times New Roman" w:eastAsia="Times New Roman" w:hAnsi="Times New Roman" w:cs="Times New Roman"/>
      <w:b/>
      <w:bCs/>
      <w:sz w:val="36"/>
      <w:szCs w:val="36"/>
      <w:lang w:eastAsia="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61F1C"/>
    <w:rPr>
      <w:rFonts w:ascii="Cambria" w:eastAsia="Times New Roman" w:hAnsi="Cambria" w:cs="Cambria"/>
      <w:b/>
      <w:bCs/>
      <w:color w:val="365F91"/>
      <w:sz w:val="28"/>
      <w:szCs w:val="28"/>
      <w:lang w:val="bg-BG" w:eastAsia="en-US"/>
    </w:rPr>
  </w:style>
  <w:style w:type="character" w:customStyle="1" w:styleId="Heading2Char">
    <w:name w:val="Heading 2 Char"/>
    <w:basedOn w:val="DefaultParagraphFont"/>
    <w:link w:val="Heading2"/>
    <w:uiPriority w:val="99"/>
    <w:locked/>
    <w:rsid w:val="00CD1C44"/>
    <w:rPr>
      <w:rFonts w:eastAsia="Times New Roman"/>
      <w:b/>
      <w:bCs/>
      <w:sz w:val="36"/>
      <w:szCs w:val="36"/>
      <w:lang w:val="bg-BG" w:eastAsia="bg-BG"/>
    </w:rPr>
  </w:style>
  <w:style w:type="character" w:customStyle="1" w:styleId="longtext">
    <w:name w:val="long_text"/>
    <w:basedOn w:val="DefaultParagraphFont"/>
    <w:uiPriority w:val="99"/>
    <w:rsid w:val="00150F54"/>
  </w:style>
  <w:style w:type="character" w:customStyle="1" w:styleId="hps">
    <w:name w:val="hps"/>
    <w:basedOn w:val="DefaultParagraphFont"/>
    <w:uiPriority w:val="99"/>
    <w:rsid w:val="00500100"/>
  </w:style>
  <w:style w:type="paragraph" w:styleId="Header">
    <w:name w:val="header"/>
    <w:basedOn w:val="Normal"/>
    <w:link w:val="HeaderChar"/>
    <w:uiPriority w:val="99"/>
    <w:semiHidden/>
    <w:rsid w:val="009D391C"/>
    <w:pPr>
      <w:tabs>
        <w:tab w:val="center" w:pos="4536"/>
        <w:tab w:val="right" w:pos="9072"/>
      </w:tabs>
      <w:spacing w:after="0" w:line="240" w:lineRule="auto"/>
    </w:pPr>
  </w:style>
  <w:style w:type="character" w:customStyle="1" w:styleId="HeaderChar">
    <w:name w:val="Header Char"/>
    <w:basedOn w:val="DefaultParagraphFont"/>
    <w:link w:val="Header"/>
    <w:uiPriority w:val="99"/>
    <w:semiHidden/>
    <w:locked/>
    <w:rsid w:val="009D391C"/>
  </w:style>
  <w:style w:type="paragraph" w:styleId="Footer">
    <w:name w:val="footer"/>
    <w:basedOn w:val="Normal"/>
    <w:link w:val="FooterChar"/>
    <w:uiPriority w:val="99"/>
    <w:rsid w:val="009D391C"/>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9D391C"/>
  </w:style>
  <w:style w:type="paragraph" w:styleId="BalloonText">
    <w:name w:val="Balloon Text"/>
    <w:basedOn w:val="Normal"/>
    <w:link w:val="BalloonTextChar"/>
    <w:uiPriority w:val="99"/>
    <w:semiHidden/>
    <w:rsid w:val="00D416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416BE"/>
    <w:rPr>
      <w:rFonts w:ascii="Tahoma" w:hAnsi="Tahoma" w:cs="Tahoma"/>
      <w:sz w:val="16"/>
      <w:szCs w:val="16"/>
    </w:rPr>
  </w:style>
  <w:style w:type="paragraph" w:styleId="ListParagraph">
    <w:name w:val="List Paragraph"/>
    <w:basedOn w:val="Normal"/>
    <w:uiPriority w:val="99"/>
    <w:qFormat/>
    <w:rsid w:val="006A5728"/>
    <w:pPr>
      <w:ind w:left="720"/>
    </w:pPr>
  </w:style>
  <w:style w:type="character" w:customStyle="1" w:styleId="atn">
    <w:name w:val="atn"/>
    <w:basedOn w:val="DefaultParagraphFont"/>
    <w:uiPriority w:val="99"/>
    <w:rsid w:val="00114760"/>
  </w:style>
  <w:style w:type="character" w:customStyle="1" w:styleId="hpsatn">
    <w:name w:val="hps atn"/>
    <w:basedOn w:val="DefaultParagraphFont"/>
    <w:uiPriority w:val="99"/>
    <w:rsid w:val="007C091D"/>
  </w:style>
  <w:style w:type="character" w:customStyle="1" w:styleId="shorttext">
    <w:name w:val="short_text"/>
    <w:basedOn w:val="DefaultParagraphFont"/>
    <w:uiPriority w:val="99"/>
    <w:rsid w:val="00D434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bg-BG" w:eastAsia="bg-BG"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0D85"/>
    <w:pPr>
      <w:spacing w:after="200" w:line="276" w:lineRule="auto"/>
    </w:pPr>
    <w:rPr>
      <w:rFonts w:cs="Calibri"/>
      <w:lang w:eastAsia="en-US"/>
    </w:rPr>
  </w:style>
  <w:style w:type="paragraph" w:styleId="Heading1">
    <w:name w:val="heading 1"/>
    <w:basedOn w:val="Normal"/>
    <w:next w:val="Normal"/>
    <w:link w:val="Heading1Char"/>
    <w:uiPriority w:val="99"/>
    <w:qFormat/>
    <w:rsid w:val="00561F1C"/>
    <w:pPr>
      <w:keepNext/>
      <w:keepLines/>
      <w:numPr>
        <w:numId w:val="7"/>
      </w:numPr>
      <w:spacing w:before="480" w:after="0"/>
      <w:outlineLvl w:val="0"/>
    </w:pPr>
    <w:rPr>
      <w:rFonts w:ascii="Cambria" w:eastAsia="Times New Roman" w:hAnsi="Cambria" w:cs="Cambria"/>
      <w:b/>
      <w:bCs/>
      <w:color w:val="365F91"/>
      <w:sz w:val="28"/>
      <w:szCs w:val="28"/>
    </w:rPr>
  </w:style>
  <w:style w:type="paragraph" w:styleId="Heading2">
    <w:name w:val="heading 2"/>
    <w:basedOn w:val="Normal"/>
    <w:link w:val="Heading2Char"/>
    <w:uiPriority w:val="99"/>
    <w:qFormat/>
    <w:rsid w:val="00CD1C44"/>
    <w:pPr>
      <w:numPr>
        <w:ilvl w:val="1"/>
        <w:numId w:val="7"/>
      </w:numPr>
      <w:spacing w:before="100" w:beforeAutospacing="1" w:after="100" w:afterAutospacing="1" w:line="240" w:lineRule="auto"/>
      <w:outlineLvl w:val="1"/>
    </w:pPr>
    <w:rPr>
      <w:rFonts w:ascii="Times New Roman" w:eastAsia="Times New Roman" w:hAnsi="Times New Roman" w:cs="Times New Roman"/>
      <w:b/>
      <w:bCs/>
      <w:sz w:val="36"/>
      <w:szCs w:val="36"/>
      <w:lang w:eastAsia="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61F1C"/>
    <w:rPr>
      <w:rFonts w:ascii="Cambria" w:eastAsia="Times New Roman" w:hAnsi="Cambria" w:cs="Cambria"/>
      <w:b/>
      <w:bCs/>
      <w:color w:val="365F91"/>
      <w:sz w:val="28"/>
      <w:szCs w:val="28"/>
      <w:lang w:val="bg-BG" w:eastAsia="en-US"/>
    </w:rPr>
  </w:style>
  <w:style w:type="character" w:customStyle="1" w:styleId="Heading2Char">
    <w:name w:val="Heading 2 Char"/>
    <w:basedOn w:val="DefaultParagraphFont"/>
    <w:link w:val="Heading2"/>
    <w:uiPriority w:val="99"/>
    <w:locked/>
    <w:rsid w:val="00CD1C44"/>
    <w:rPr>
      <w:rFonts w:eastAsia="Times New Roman"/>
      <w:b/>
      <w:bCs/>
      <w:sz w:val="36"/>
      <w:szCs w:val="36"/>
      <w:lang w:val="bg-BG" w:eastAsia="bg-BG"/>
    </w:rPr>
  </w:style>
  <w:style w:type="character" w:customStyle="1" w:styleId="longtext">
    <w:name w:val="long_text"/>
    <w:basedOn w:val="DefaultParagraphFont"/>
    <w:uiPriority w:val="99"/>
    <w:rsid w:val="00150F54"/>
  </w:style>
  <w:style w:type="character" w:customStyle="1" w:styleId="hps">
    <w:name w:val="hps"/>
    <w:basedOn w:val="DefaultParagraphFont"/>
    <w:uiPriority w:val="99"/>
    <w:rsid w:val="00500100"/>
  </w:style>
  <w:style w:type="paragraph" w:styleId="Header">
    <w:name w:val="header"/>
    <w:basedOn w:val="Normal"/>
    <w:link w:val="HeaderChar"/>
    <w:uiPriority w:val="99"/>
    <w:semiHidden/>
    <w:rsid w:val="009D391C"/>
    <w:pPr>
      <w:tabs>
        <w:tab w:val="center" w:pos="4536"/>
        <w:tab w:val="right" w:pos="9072"/>
      </w:tabs>
      <w:spacing w:after="0" w:line="240" w:lineRule="auto"/>
    </w:pPr>
  </w:style>
  <w:style w:type="character" w:customStyle="1" w:styleId="HeaderChar">
    <w:name w:val="Header Char"/>
    <w:basedOn w:val="DefaultParagraphFont"/>
    <w:link w:val="Header"/>
    <w:uiPriority w:val="99"/>
    <w:semiHidden/>
    <w:locked/>
    <w:rsid w:val="009D391C"/>
  </w:style>
  <w:style w:type="paragraph" w:styleId="Footer">
    <w:name w:val="footer"/>
    <w:basedOn w:val="Normal"/>
    <w:link w:val="FooterChar"/>
    <w:uiPriority w:val="99"/>
    <w:rsid w:val="009D391C"/>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9D391C"/>
  </w:style>
  <w:style w:type="paragraph" w:styleId="BalloonText">
    <w:name w:val="Balloon Text"/>
    <w:basedOn w:val="Normal"/>
    <w:link w:val="BalloonTextChar"/>
    <w:uiPriority w:val="99"/>
    <w:semiHidden/>
    <w:rsid w:val="00D416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416BE"/>
    <w:rPr>
      <w:rFonts w:ascii="Tahoma" w:hAnsi="Tahoma" w:cs="Tahoma"/>
      <w:sz w:val="16"/>
      <w:szCs w:val="16"/>
    </w:rPr>
  </w:style>
  <w:style w:type="paragraph" w:styleId="ListParagraph">
    <w:name w:val="List Paragraph"/>
    <w:basedOn w:val="Normal"/>
    <w:uiPriority w:val="99"/>
    <w:qFormat/>
    <w:rsid w:val="006A5728"/>
    <w:pPr>
      <w:ind w:left="720"/>
    </w:pPr>
  </w:style>
  <w:style w:type="character" w:customStyle="1" w:styleId="atn">
    <w:name w:val="atn"/>
    <w:basedOn w:val="DefaultParagraphFont"/>
    <w:uiPriority w:val="99"/>
    <w:rsid w:val="00114760"/>
  </w:style>
  <w:style w:type="character" w:customStyle="1" w:styleId="hpsatn">
    <w:name w:val="hps atn"/>
    <w:basedOn w:val="DefaultParagraphFont"/>
    <w:uiPriority w:val="99"/>
    <w:rsid w:val="007C091D"/>
  </w:style>
  <w:style w:type="character" w:customStyle="1" w:styleId="shorttext">
    <w:name w:val="short_text"/>
    <w:basedOn w:val="DefaultParagraphFont"/>
    <w:uiPriority w:val="99"/>
    <w:rsid w:val="00D434A5"/>
  </w:style>
</w:styles>
</file>

<file path=word/webSettings.xml><?xml version="1.0" encoding="utf-8"?>
<w:webSettings xmlns:r="http://schemas.openxmlformats.org/officeDocument/2006/relationships" xmlns:w="http://schemas.openxmlformats.org/wordprocessingml/2006/main">
  <w:divs>
    <w:div w:id="108208936">
      <w:bodyDiv w:val="1"/>
      <w:marLeft w:val="0"/>
      <w:marRight w:val="0"/>
      <w:marTop w:val="0"/>
      <w:marBottom w:val="0"/>
      <w:divBdr>
        <w:top w:val="none" w:sz="0" w:space="0" w:color="auto"/>
        <w:left w:val="none" w:sz="0" w:space="0" w:color="auto"/>
        <w:bottom w:val="none" w:sz="0" w:space="0" w:color="auto"/>
        <w:right w:val="none" w:sz="0" w:space="0" w:color="auto"/>
      </w:divBdr>
    </w:div>
    <w:div w:id="1667174995">
      <w:bodyDiv w:val="1"/>
      <w:marLeft w:val="0"/>
      <w:marRight w:val="0"/>
      <w:marTop w:val="0"/>
      <w:marBottom w:val="0"/>
      <w:divBdr>
        <w:top w:val="none" w:sz="0" w:space="0" w:color="auto"/>
        <w:left w:val="none" w:sz="0" w:space="0" w:color="auto"/>
        <w:bottom w:val="none" w:sz="0" w:space="0" w:color="auto"/>
        <w:right w:val="none" w:sz="0" w:space="0" w:color="auto"/>
      </w:divBdr>
    </w:div>
    <w:div w:id="1961182270">
      <w:marLeft w:val="0"/>
      <w:marRight w:val="0"/>
      <w:marTop w:val="0"/>
      <w:marBottom w:val="0"/>
      <w:divBdr>
        <w:top w:val="none" w:sz="0" w:space="0" w:color="auto"/>
        <w:left w:val="none" w:sz="0" w:space="0" w:color="auto"/>
        <w:bottom w:val="none" w:sz="0" w:space="0" w:color="auto"/>
        <w:right w:val="none" w:sz="0" w:space="0" w:color="auto"/>
      </w:divBdr>
      <w:divsChild>
        <w:div w:id="1961182273">
          <w:marLeft w:val="0"/>
          <w:marRight w:val="0"/>
          <w:marTop w:val="0"/>
          <w:marBottom w:val="0"/>
          <w:divBdr>
            <w:top w:val="none" w:sz="0" w:space="0" w:color="auto"/>
            <w:left w:val="none" w:sz="0" w:space="0" w:color="auto"/>
            <w:bottom w:val="none" w:sz="0" w:space="0" w:color="auto"/>
            <w:right w:val="none" w:sz="0" w:space="0" w:color="auto"/>
          </w:divBdr>
          <w:divsChild>
            <w:div w:id="196118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182274">
      <w:marLeft w:val="0"/>
      <w:marRight w:val="0"/>
      <w:marTop w:val="0"/>
      <w:marBottom w:val="0"/>
      <w:divBdr>
        <w:top w:val="none" w:sz="0" w:space="0" w:color="auto"/>
        <w:left w:val="none" w:sz="0" w:space="0" w:color="auto"/>
        <w:bottom w:val="none" w:sz="0" w:space="0" w:color="auto"/>
        <w:right w:val="none" w:sz="0" w:space="0" w:color="auto"/>
      </w:divBdr>
    </w:div>
    <w:div w:id="1961182278">
      <w:marLeft w:val="0"/>
      <w:marRight w:val="0"/>
      <w:marTop w:val="0"/>
      <w:marBottom w:val="0"/>
      <w:divBdr>
        <w:top w:val="none" w:sz="0" w:space="0" w:color="auto"/>
        <w:left w:val="none" w:sz="0" w:space="0" w:color="auto"/>
        <w:bottom w:val="none" w:sz="0" w:space="0" w:color="auto"/>
        <w:right w:val="none" w:sz="0" w:space="0" w:color="auto"/>
      </w:divBdr>
    </w:div>
    <w:div w:id="1961182279">
      <w:marLeft w:val="0"/>
      <w:marRight w:val="0"/>
      <w:marTop w:val="0"/>
      <w:marBottom w:val="0"/>
      <w:divBdr>
        <w:top w:val="none" w:sz="0" w:space="0" w:color="auto"/>
        <w:left w:val="none" w:sz="0" w:space="0" w:color="auto"/>
        <w:bottom w:val="none" w:sz="0" w:space="0" w:color="auto"/>
        <w:right w:val="none" w:sz="0" w:space="0" w:color="auto"/>
      </w:divBdr>
      <w:divsChild>
        <w:div w:id="1961182275">
          <w:marLeft w:val="0"/>
          <w:marRight w:val="0"/>
          <w:marTop w:val="0"/>
          <w:marBottom w:val="0"/>
          <w:divBdr>
            <w:top w:val="none" w:sz="0" w:space="0" w:color="auto"/>
            <w:left w:val="none" w:sz="0" w:space="0" w:color="auto"/>
            <w:bottom w:val="none" w:sz="0" w:space="0" w:color="auto"/>
            <w:right w:val="none" w:sz="0" w:space="0" w:color="auto"/>
          </w:divBdr>
          <w:divsChild>
            <w:div w:id="196118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182280">
      <w:marLeft w:val="0"/>
      <w:marRight w:val="0"/>
      <w:marTop w:val="0"/>
      <w:marBottom w:val="0"/>
      <w:divBdr>
        <w:top w:val="none" w:sz="0" w:space="0" w:color="auto"/>
        <w:left w:val="none" w:sz="0" w:space="0" w:color="auto"/>
        <w:bottom w:val="none" w:sz="0" w:space="0" w:color="auto"/>
        <w:right w:val="none" w:sz="0" w:space="0" w:color="auto"/>
      </w:divBdr>
    </w:div>
    <w:div w:id="1961182283">
      <w:marLeft w:val="0"/>
      <w:marRight w:val="0"/>
      <w:marTop w:val="0"/>
      <w:marBottom w:val="0"/>
      <w:divBdr>
        <w:top w:val="none" w:sz="0" w:space="0" w:color="auto"/>
        <w:left w:val="none" w:sz="0" w:space="0" w:color="auto"/>
        <w:bottom w:val="none" w:sz="0" w:space="0" w:color="auto"/>
        <w:right w:val="none" w:sz="0" w:space="0" w:color="auto"/>
      </w:divBdr>
      <w:divsChild>
        <w:div w:id="1961182282">
          <w:marLeft w:val="0"/>
          <w:marRight w:val="0"/>
          <w:marTop w:val="0"/>
          <w:marBottom w:val="0"/>
          <w:divBdr>
            <w:top w:val="none" w:sz="0" w:space="0" w:color="auto"/>
            <w:left w:val="none" w:sz="0" w:space="0" w:color="auto"/>
            <w:bottom w:val="none" w:sz="0" w:space="0" w:color="auto"/>
            <w:right w:val="none" w:sz="0" w:space="0" w:color="auto"/>
          </w:divBdr>
          <w:divsChild>
            <w:div w:id="196118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182284">
      <w:marLeft w:val="0"/>
      <w:marRight w:val="0"/>
      <w:marTop w:val="0"/>
      <w:marBottom w:val="0"/>
      <w:divBdr>
        <w:top w:val="none" w:sz="0" w:space="0" w:color="auto"/>
        <w:left w:val="none" w:sz="0" w:space="0" w:color="auto"/>
        <w:bottom w:val="none" w:sz="0" w:space="0" w:color="auto"/>
        <w:right w:val="none" w:sz="0" w:space="0" w:color="auto"/>
      </w:divBdr>
    </w:div>
    <w:div w:id="1961182287">
      <w:marLeft w:val="0"/>
      <w:marRight w:val="0"/>
      <w:marTop w:val="0"/>
      <w:marBottom w:val="0"/>
      <w:divBdr>
        <w:top w:val="none" w:sz="0" w:space="0" w:color="auto"/>
        <w:left w:val="none" w:sz="0" w:space="0" w:color="auto"/>
        <w:bottom w:val="none" w:sz="0" w:space="0" w:color="auto"/>
        <w:right w:val="none" w:sz="0" w:space="0" w:color="auto"/>
      </w:divBdr>
      <w:divsChild>
        <w:div w:id="1961182276">
          <w:marLeft w:val="0"/>
          <w:marRight w:val="0"/>
          <w:marTop w:val="0"/>
          <w:marBottom w:val="0"/>
          <w:divBdr>
            <w:top w:val="none" w:sz="0" w:space="0" w:color="auto"/>
            <w:left w:val="none" w:sz="0" w:space="0" w:color="auto"/>
            <w:bottom w:val="none" w:sz="0" w:space="0" w:color="auto"/>
            <w:right w:val="none" w:sz="0" w:space="0" w:color="auto"/>
          </w:divBdr>
          <w:divsChild>
            <w:div w:id="196118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182289">
      <w:marLeft w:val="0"/>
      <w:marRight w:val="0"/>
      <w:marTop w:val="0"/>
      <w:marBottom w:val="0"/>
      <w:divBdr>
        <w:top w:val="none" w:sz="0" w:space="0" w:color="auto"/>
        <w:left w:val="none" w:sz="0" w:space="0" w:color="auto"/>
        <w:bottom w:val="none" w:sz="0" w:space="0" w:color="auto"/>
        <w:right w:val="none" w:sz="0" w:space="0" w:color="auto"/>
      </w:divBdr>
      <w:divsChild>
        <w:div w:id="1961182281">
          <w:marLeft w:val="0"/>
          <w:marRight w:val="0"/>
          <w:marTop w:val="0"/>
          <w:marBottom w:val="0"/>
          <w:divBdr>
            <w:top w:val="none" w:sz="0" w:space="0" w:color="auto"/>
            <w:left w:val="none" w:sz="0" w:space="0" w:color="auto"/>
            <w:bottom w:val="none" w:sz="0" w:space="0" w:color="auto"/>
            <w:right w:val="none" w:sz="0" w:space="0" w:color="auto"/>
          </w:divBdr>
          <w:divsChild>
            <w:div w:id="196118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182291">
      <w:marLeft w:val="0"/>
      <w:marRight w:val="0"/>
      <w:marTop w:val="0"/>
      <w:marBottom w:val="0"/>
      <w:divBdr>
        <w:top w:val="none" w:sz="0" w:space="0" w:color="auto"/>
        <w:left w:val="none" w:sz="0" w:space="0" w:color="auto"/>
        <w:bottom w:val="none" w:sz="0" w:space="0" w:color="auto"/>
        <w:right w:val="none" w:sz="0" w:space="0" w:color="auto"/>
      </w:divBdr>
      <w:divsChild>
        <w:div w:id="1961182271">
          <w:marLeft w:val="0"/>
          <w:marRight w:val="0"/>
          <w:marTop w:val="0"/>
          <w:marBottom w:val="0"/>
          <w:divBdr>
            <w:top w:val="none" w:sz="0" w:space="0" w:color="auto"/>
            <w:left w:val="none" w:sz="0" w:space="0" w:color="auto"/>
            <w:bottom w:val="none" w:sz="0" w:space="0" w:color="auto"/>
            <w:right w:val="none" w:sz="0" w:space="0" w:color="auto"/>
          </w:divBdr>
          <w:divsChild>
            <w:div w:id="196118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182295">
      <w:marLeft w:val="0"/>
      <w:marRight w:val="0"/>
      <w:marTop w:val="0"/>
      <w:marBottom w:val="0"/>
      <w:divBdr>
        <w:top w:val="none" w:sz="0" w:space="0" w:color="auto"/>
        <w:left w:val="none" w:sz="0" w:space="0" w:color="auto"/>
        <w:bottom w:val="none" w:sz="0" w:space="0" w:color="auto"/>
        <w:right w:val="none" w:sz="0" w:space="0" w:color="auto"/>
      </w:divBdr>
      <w:divsChild>
        <w:div w:id="1961182293">
          <w:marLeft w:val="0"/>
          <w:marRight w:val="0"/>
          <w:marTop w:val="0"/>
          <w:marBottom w:val="0"/>
          <w:divBdr>
            <w:top w:val="none" w:sz="0" w:space="0" w:color="auto"/>
            <w:left w:val="none" w:sz="0" w:space="0" w:color="auto"/>
            <w:bottom w:val="none" w:sz="0" w:space="0" w:color="auto"/>
            <w:right w:val="none" w:sz="0" w:space="0" w:color="auto"/>
          </w:divBdr>
          <w:divsChild>
            <w:div w:id="1961182292">
              <w:marLeft w:val="0"/>
              <w:marRight w:val="0"/>
              <w:marTop w:val="0"/>
              <w:marBottom w:val="0"/>
              <w:divBdr>
                <w:top w:val="none" w:sz="0" w:space="0" w:color="auto"/>
                <w:left w:val="none" w:sz="0" w:space="0" w:color="auto"/>
                <w:bottom w:val="none" w:sz="0" w:space="0" w:color="auto"/>
                <w:right w:val="none" w:sz="0" w:space="0" w:color="auto"/>
              </w:divBdr>
              <w:divsChild>
                <w:div w:id="196118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emf"/><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180</TotalTime>
  <Pages>8</Pages>
  <Words>3080</Words>
  <Characters>17559</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Apis</Company>
  <LinksUpToDate>false</LinksUpToDate>
  <CharactersWithSpaces>20598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cp:lastModifiedBy>
  <cp:revision>30</cp:revision>
  <dcterms:created xsi:type="dcterms:W3CDTF">2013-03-12T11:55:00Z</dcterms:created>
  <dcterms:modified xsi:type="dcterms:W3CDTF">2015-04-08T13:39:00Z</dcterms:modified>
</cp:coreProperties>
</file>